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EE" w:rsidRDefault="002174EE" w:rsidP="002174EE">
      <w:pPr>
        <w:spacing w:line="480" w:lineRule="auto"/>
        <w:jc w:val="center"/>
        <w:rPr>
          <w:rFonts w:ascii="Times New Roman" w:eastAsia="Calibri" w:hAnsi="Times New Roman"/>
          <w:sz w:val="24"/>
          <w:szCs w:val="24"/>
        </w:rPr>
      </w:pPr>
    </w:p>
    <w:p w:rsidR="002174EE" w:rsidRDefault="002174EE" w:rsidP="002174EE">
      <w:pPr>
        <w:spacing w:line="48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spacing w:line="48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spacing w:line="48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spacing w:line="480" w:lineRule="auto"/>
        <w:jc w:val="center"/>
        <w:rPr>
          <w:rFonts w:ascii="Times New Roman" w:hAnsi="Times New Roman"/>
          <w:sz w:val="24"/>
          <w:szCs w:val="24"/>
        </w:rPr>
      </w:pPr>
      <w:r>
        <w:rPr>
          <w:rFonts w:ascii="Times New Roman" w:eastAsia="Calibri" w:hAnsi="Times New Roman"/>
          <w:sz w:val="24"/>
          <w:szCs w:val="24"/>
        </w:rPr>
        <w:t>Ford Motor</w:t>
      </w:r>
      <w:r w:rsidR="00A511C3">
        <w:rPr>
          <w:rFonts w:ascii="Times New Roman" w:eastAsia="Calibri" w:hAnsi="Times New Roman"/>
          <w:sz w:val="24"/>
          <w:szCs w:val="24"/>
        </w:rPr>
        <w:t>s</w:t>
      </w:r>
      <w:r>
        <w:rPr>
          <w:rFonts w:ascii="Times New Roman" w:eastAsia="Calibri" w:hAnsi="Times New Roman"/>
          <w:sz w:val="24"/>
          <w:szCs w:val="24"/>
        </w:rPr>
        <w:t xml:space="preserve"> Company</w:t>
      </w:r>
      <w:r>
        <w:rPr>
          <w:rFonts w:ascii="Times New Roman" w:hAnsi="Times New Roman"/>
          <w:sz w:val="24"/>
          <w:szCs w:val="24"/>
        </w:rPr>
        <w:t xml:space="preserve"> </w:t>
      </w:r>
    </w:p>
    <w:p w:rsidR="002174EE" w:rsidRDefault="002174EE" w:rsidP="002174EE">
      <w:pPr>
        <w:spacing w:line="480" w:lineRule="auto"/>
        <w:jc w:val="center"/>
        <w:rPr>
          <w:rFonts w:ascii="Times New Roman" w:eastAsia="Calibri" w:hAnsi="Times New Roman"/>
          <w:color w:val="000000"/>
          <w:sz w:val="24"/>
          <w:szCs w:val="24"/>
          <w:shd w:val="clear" w:color="auto" w:fill="FCFCFC"/>
        </w:rPr>
      </w:pPr>
      <w:r>
        <w:rPr>
          <w:rFonts w:ascii="Times New Roman" w:eastAsia="Calibri" w:hAnsi="Times New Roman"/>
          <w:color w:val="000000"/>
          <w:sz w:val="24"/>
          <w:szCs w:val="24"/>
          <w:shd w:val="clear" w:color="auto" w:fill="FCFCFC"/>
        </w:rPr>
        <w:t>The Human Resource Investment</w:t>
      </w:r>
    </w:p>
    <w:p w:rsidR="002174EE" w:rsidRDefault="002174EE" w:rsidP="002174EE">
      <w:pPr>
        <w:ind w:left="2160" w:firstLine="720"/>
        <w:rPr>
          <w:rFonts w:ascii="Times New Roman" w:eastAsia="Calibri" w:hAnsi="Times New Roman"/>
          <w:b/>
          <w:bCs/>
          <w:sz w:val="24"/>
          <w:szCs w:val="24"/>
          <w:u w:val="single"/>
        </w:rPr>
      </w:pPr>
      <w:bookmarkStart w:id="0" w:name="_GoBack"/>
      <w:bookmarkEnd w:id="0"/>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Default="002174EE" w:rsidP="002174EE">
      <w:pPr>
        <w:ind w:left="2160" w:firstLine="720"/>
        <w:rPr>
          <w:rFonts w:ascii="Times New Roman" w:eastAsia="Calibri" w:hAnsi="Times New Roman"/>
          <w:b/>
          <w:bCs/>
          <w:sz w:val="24"/>
          <w:szCs w:val="24"/>
          <w:u w:val="single"/>
        </w:rPr>
      </w:pPr>
    </w:p>
    <w:p w:rsidR="002174EE" w:rsidRDefault="002174EE" w:rsidP="002174EE">
      <w:pPr>
        <w:ind w:left="2160" w:firstLine="720"/>
        <w:rPr>
          <w:rFonts w:ascii="Times New Roman" w:eastAsia="Calibri" w:hAnsi="Times New Roman"/>
          <w:b/>
          <w:bCs/>
          <w:sz w:val="24"/>
          <w:szCs w:val="24"/>
          <w:u w:val="single"/>
        </w:rPr>
      </w:pPr>
      <w:r>
        <w:rPr>
          <w:rFonts w:ascii="Times New Roman" w:eastAsia="Calibri" w:hAnsi="Times New Roman"/>
          <w:b/>
          <w:bCs/>
          <w:sz w:val="24"/>
          <w:szCs w:val="24"/>
          <w:u w:val="single"/>
        </w:rPr>
        <w:t xml:space="preserve"> </w:t>
      </w:r>
    </w:p>
    <w:p w:rsidR="002174EE" w:rsidRPr="002174EE" w:rsidRDefault="002174EE" w:rsidP="002174EE">
      <w:pPr>
        <w:jc w:val="center"/>
        <w:rPr>
          <w:rFonts w:ascii="Times New Roman" w:eastAsia="Calibri" w:hAnsi="Times New Roman"/>
          <w:b/>
          <w:bCs/>
          <w:sz w:val="24"/>
          <w:szCs w:val="24"/>
          <w:u w:val="single"/>
        </w:rPr>
      </w:pPr>
      <w:r>
        <w:rPr>
          <w:rFonts w:ascii="Times New Roman" w:eastAsia="Calibri" w:hAnsi="Times New Roman"/>
          <w:sz w:val="24"/>
          <w:szCs w:val="24"/>
        </w:rPr>
        <w:t>Abstract</w:t>
      </w:r>
    </w:p>
    <w:p w:rsidR="002174EE" w:rsidRDefault="002174EE" w:rsidP="004D4BCF">
      <w:pPr>
        <w:spacing w:line="480" w:lineRule="auto"/>
        <w:ind w:firstLine="720"/>
        <w:rPr>
          <w:rFonts w:ascii="Times New Roman" w:eastAsia="Calibri" w:hAnsi="Times New Roman"/>
          <w:sz w:val="24"/>
          <w:szCs w:val="24"/>
        </w:rPr>
      </w:pPr>
      <w:r>
        <w:rPr>
          <w:rFonts w:ascii="Times New Roman" w:eastAsia="Calibri" w:hAnsi="Times New Roman"/>
          <w:sz w:val="24"/>
          <w:szCs w:val="24"/>
        </w:rPr>
        <w:t xml:space="preserve">Ford Motors is amongst the best performing companies in the global market being the fifth performing automobile company in the industry.  Ford Motors vision means working with </w:t>
      </w:r>
      <w:r>
        <w:rPr>
          <w:rFonts w:ascii="Times New Roman" w:eastAsia="Calibri" w:hAnsi="Times New Roman"/>
          <w:sz w:val="24"/>
          <w:szCs w:val="24"/>
        </w:rPr>
        <w:lastRenderedPageBreak/>
        <w:t>one another as a lean enterprise for automotive leadership. This statement means that Ford Motors believe that the gratification of their global consumers determines automotive leadership.  The company’s mission statement is, one team, one plan and one goal.  Ford Motors calls attention to people working together as a lean global enterprise for automotive leadership, aggressively construing to achieve beneficially at the current demand and changing model mix and exciting viable Ford Motors delivering profitable growth for all.  This paper will discuss the current human resources environment within the Ford Motors.</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5B5221" w:rsidRDefault="002174EE" w:rsidP="005B5221">
      <w:pPr>
        <w:rPr>
          <w:rFonts w:ascii="Times New Roman" w:eastAsia="Calibri" w:hAnsi="Times New Roman"/>
          <w:sz w:val="24"/>
          <w:szCs w:val="24"/>
        </w:rPr>
      </w:pPr>
      <w:r>
        <w:rPr>
          <w:rFonts w:ascii="Times New Roman" w:eastAsia="Calibri" w:hAnsi="Times New Roman"/>
          <w:sz w:val="24"/>
          <w:szCs w:val="24"/>
        </w:rPr>
        <w:t xml:space="preserve"> </w:t>
      </w:r>
    </w:p>
    <w:p w:rsidR="005B5221" w:rsidRDefault="005B5221" w:rsidP="005B5221">
      <w:pPr>
        <w:jc w:val="center"/>
        <w:rPr>
          <w:rFonts w:ascii="Times New Roman" w:eastAsia="Calibri" w:hAnsi="Times New Roman"/>
          <w:sz w:val="24"/>
          <w:szCs w:val="24"/>
        </w:rPr>
      </w:pPr>
      <w:r>
        <w:rPr>
          <w:rFonts w:ascii="Times New Roman" w:eastAsia="Calibri" w:hAnsi="Times New Roman"/>
          <w:sz w:val="24"/>
          <w:szCs w:val="24"/>
        </w:rPr>
        <w:t>Introduction</w:t>
      </w:r>
    </w:p>
    <w:p w:rsidR="002174EE" w:rsidRDefault="00426ED3" w:rsidP="005B5221">
      <w:pPr>
        <w:spacing w:line="480" w:lineRule="auto"/>
        <w:ind w:firstLine="720"/>
        <w:rPr>
          <w:rFonts w:ascii="Times New Roman" w:eastAsia="Calibri" w:hAnsi="Times New Roman"/>
          <w:sz w:val="24"/>
          <w:szCs w:val="24"/>
        </w:rPr>
      </w:pPr>
      <w:r>
        <w:rPr>
          <w:rFonts w:ascii="Times New Roman" w:eastAsia="Calibri" w:hAnsi="Times New Roman"/>
          <w:sz w:val="24"/>
          <w:szCs w:val="24"/>
        </w:rPr>
        <w:t>The creator of Ford Motors was Henry Ford.  The company operated on four strategies which included,</w:t>
      </w:r>
      <w:r w:rsidR="000F64D1">
        <w:rPr>
          <w:rFonts w:ascii="Times New Roman" w:eastAsia="Calibri" w:hAnsi="Times New Roman"/>
          <w:sz w:val="24"/>
          <w:szCs w:val="24"/>
        </w:rPr>
        <w:t xml:space="preserve"> </w:t>
      </w:r>
      <w:r>
        <w:rPr>
          <w:rFonts w:ascii="Times New Roman" w:eastAsia="Calibri" w:hAnsi="Times New Roman"/>
          <w:sz w:val="24"/>
          <w:szCs w:val="24"/>
        </w:rPr>
        <w:t>a</w:t>
      </w:r>
      <w:r w:rsidR="002174EE">
        <w:rPr>
          <w:rFonts w:ascii="Times New Roman" w:eastAsia="Calibri" w:hAnsi="Times New Roman"/>
          <w:sz w:val="24"/>
          <w:szCs w:val="24"/>
        </w:rPr>
        <w:t xml:space="preserve">ggressive restructuring to operate profitably at the current demand and model </w:t>
      </w:r>
      <w:r w:rsidR="002174EE">
        <w:rPr>
          <w:rFonts w:ascii="Times New Roman" w:eastAsia="Calibri" w:hAnsi="Times New Roman"/>
          <w:sz w:val="24"/>
          <w:szCs w:val="24"/>
        </w:rPr>
        <w:lastRenderedPageBreak/>
        <w:t xml:space="preserve">mix. </w:t>
      </w:r>
      <w:r>
        <w:rPr>
          <w:rFonts w:ascii="Times New Roman" w:eastAsia="Calibri" w:hAnsi="Times New Roman"/>
          <w:sz w:val="24"/>
          <w:szCs w:val="24"/>
        </w:rPr>
        <w:t xml:space="preserve"> </w:t>
      </w:r>
      <w:r w:rsidR="002174EE">
        <w:rPr>
          <w:rFonts w:ascii="Times New Roman" w:eastAsia="Calibri" w:hAnsi="Times New Roman"/>
          <w:sz w:val="24"/>
          <w:szCs w:val="24"/>
        </w:rPr>
        <w:t>This is in consistent with the current market where the focus of the company is to satisfy the current global market.</w:t>
      </w:r>
      <w:r w:rsidR="000F64D1">
        <w:rPr>
          <w:rFonts w:ascii="Times New Roman" w:eastAsia="Calibri" w:hAnsi="Times New Roman"/>
          <w:sz w:val="24"/>
          <w:szCs w:val="24"/>
        </w:rPr>
        <w:t xml:space="preserve">  </w:t>
      </w:r>
      <w:r w:rsidR="002174EE">
        <w:rPr>
          <w:rFonts w:ascii="Times New Roman" w:eastAsia="Calibri" w:hAnsi="Times New Roman"/>
          <w:sz w:val="24"/>
          <w:szCs w:val="24"/>
        </w:rPr>
        <w:t>The company also operates based on accelerating the development of new products that are required by the global customers.</w:t>
      </w:r>
      <w:r w:rsidR="000F64D1">
        <w:rPr>
          <w:rFonts w:ascii="Times New Roman" w:eastAsia="Calibri" w:hAnsi="Times New Roman"/>
          <w:sz w:val="24"/>
          <w:szCs w:val="24"/>
        </w:rPr>
        <w:t xml:space="preserve">  </w:t>
      </w:r>
      <w:r w:rsidR="002174EE">
        <w:rPr>
          <w:rFonts w:ascii="Times New Roman" w:eastAsia="Calibri" w:hAnsi="Times New Roman"/>
          <w:sz w:val="24"/>
          <w:szCs w:val="24"/>
        </w:rPr>
        <w:t>The company has also focused on financing their affairs through improving their balance sheet in focus of their activities.</w:t>
      </w:r>
      <w:r w:rsidR="000F64D1">
        <w:rPr>
          <w:rFonts w:ascii="Times New Roman" w:eastAsia="Calibri" w:hAnsi="Times New Roman"/>
          <w:sz w:val="24"/>
          <w:szCs w:val="24"/>
        </w:rPr>
        <w:t xml:space="preserve">  </w:t>
      </w:r>
      <w:r w:rsidR="002174EE">
        <w:rPr>
          <w:rFonts w:ascii="Times New Roman" w:eastAsia="Calibri" w:hAnsi="Times New Roman"/>
          <w:sz w:val="24"/>
          <w:szCs w:val="24"/>
        </w:rPr>
        <w:t>Finally, the company operates on the strategy of working together with different stakeholders as a team to effectively achieve their level of operations and competing effectively in the market.</w:t>
      </w:r>
      <w:r w:rsidR="000F64D1">
        <w:rPr>
          <w:rFonts w:ascii="Times New Roman" w:eastAsia="Calibri" w:hAnsi="Times New Roman"/>
          <w:sz w:val="24"/>
          <w:szCs w:val="24"/>
        </w:rPr>
        <w:t xml:space="preserve">  </w:t>
      </w:r>
      <w:r w:rsidR="00BE13D0">
        <w:rPr>
          <w:rFonts w:ascii="Times New Roman" w:eastAsia="Calibri" w:hAnsi="Times New Roman"/>
          <w:sz w:val="24"/>
          <w:szCs w:val="24"/>
        </w:rPr>
        <w:t>The</w:t>
      </w:r>
      <w:r w:rsidR="00C167C7">
        <w:rPr>
          <w:rFonts w:ascii="Times New Roman" w:eastAsia="Calibri" w:hAnsi="Times New Roman"/>
          <w:sz w:val="24"/>
          <w:szCs w:val="24"/>
        </w:rPr>
        <w:t xml:space="preserve"> </w:t>
      </w:r>
      <w:r w:rsidR="002174EE">
        <w:rPr>
          <w:rFonts w:ascii="Times New Roman" w:eastAsia="Calibri" w:hAnsi="Times New Roman"/>
          <w:sz w:val="24"/>
          <w:szCs w:val="24"/>
        </w:rPr>
        <w:t>Ford</w:t>
      </w:r>
      <w:r w:rsidR="00C167C7">
        <w:rPr>
          <w:rFonts w:ascii="Times New Roman" w:eastAsia="Calibri" w:hAnsi="Times New Roman"/>
          <w:sz w:val="24"/>
          <w:szCs w:val="24"/>
        </w:rPr>
        <w:t xml:space="preserve"> Motors</w:t>
      </w:r>
      <w:r w:rsidR="002174EE">
        <w:rPr>
          <w:rFonts w:ascii="Times New Roman" w:eastAsia="Calibri" w:hAnsi="Times New Roman"/>
          <w:sz w:val="24"/>
          <w:szCs w:val="24"/>
        </w:rPr>
        <w:t xml:space="preserve"> company is based on four main philosophies</w:t>
      </w:r>
      <w:r>
        <w:rPr>
          <w:rFonts w:ascii="Times New Roman" w:eastAsia="Calibri" w:hAnsi="Times New Roman"/>
          <w:sz w:val="24"/>
          <w:szCs w:val="24"/>
        </w:rPr>
        <w:t xml:space="preserve">: </w:t>
      </w:r>
      <w:r w:rsidR="00C167C7">
        <w:rPr>
          <w:rFonts w:ascii="Times New Roman" w:eastAsia="Calibri" w:hAnsi="Times New Roman"/>
          <w:sz w:val="24"/>
          <w:szCs w:val="24"/>
        </w:rPr>
        <w:t>process</w:t>
      </w:r>
      <w:r>
        <w:rPr>
          <w:rFonts w:ascii="Times New Roman" w:eastAsia="Calibri" w:hAnsi="Times New Roman"/>
          <w:sz w:val="24"/>
          <w:szCs w:val="24"/>
        </w:rPr>
        <w:t xml:space="preserve">, position, </w:t>
      </w:r>
      <w:r w:rsidR="00C167C7">
        <w:rPr>
          <w:rFonts w:ascii="Times New Roman" w:eastAsia="Calibri" w:hAnsi="Times New Roman"/>
          <w:sz w:val="24"/>
          <w:szCs w:val="24"/>
        </w:rPr>
        <w:t>paradigm,</w:t>
      </w:r>
      <w:r>
        <w:rPr>
          <w:rFonts w:ascii="Times New Roman" w:eastAsia="Calibri" w:hAnsi="Times New Roman"/>
          <w:sz w:val="24"/>
          <w:szCs w:val="24"/>
        </w:rPr>
        <w:t xml:space="preserve"> and product</w:t>
      </w:r>
      <w:r w:rsidR="002174EE">
        <w:rPr>
          <w:rFonts w:ascii="Times New Roman" w:eastAsia="Calibri" w:hAnsi="Times New Roman"/>
          <w:sz w:val="24"/>
          <w:szCs w:val="24"/>
        </w:rPr>
        <w:t>.</w:t>
      </w:r>
      <w:r>
        <w:rPr>
          <w:rFonts w:ascii="Times New Roman" w:eastAsia="Calibri" w:hAnsi="Times New Roman"/>
          <w:sz w:val="24"/>
          <w:szCs w:val="24"/>
        </w:rPr>
        <w:t xml:space="preserve">  Ford</w:t>
      </w:r>
      <w:r w:rsidR="00C167C7">
        <w:rPr>
          <w:rFonts w:ascii="Times New Roman" w:eastAsia="Calibri" w:hAnsi="Times New Roman"/>
          <w:sz w:val="24"/>
          <w:szCs w:val="24"/>
        </w:rPr>
        <w:t xml:space="preserve"> Motors</w:t>
      </w:r>
      <w:r>
        <w:rPr>
          <w:rFonts w:ascii="Times New Roman" w:eastAsia="Calibri" w:hAnsi="Times New Roman"/>
          <w:sz w:val="24"/>
          <w:szCs w:val="24"/>
        </w:rPr>
        <w:t xml:space="preserve"> created the T model to</w:t>
      </w:r>
      <w:r w:rsidR="00DF527B">
        <w:rPr>
          <w:rFonts w:ascii="Times New Roman" w:eastAsia="Calibri" w:hAnsi="Times New Roman"/>
          <w:sz w:val="24"/>
          <w:szCs w:val="24"/>
        </w:rPr>
        <w:t xml:space="preserve"> form the basis for emergence of</w:t>
      </w:r>
      <w:r w:rsidR="00C167C7">
        <w:rPr>
          <w:rFonts w:ascii="Times New Roman" w:eastAsia="Calibri" w:hAnsi="Times New Roman"/>
          <w:sz w:val="24"/>
          <w:szCs w:val="24"/>
        </w:rPr>
        <w:t xml:space="preserve"> an overall completely new way of thinking of regards to the manufacturing which resulted in the elimination of skilled employees.</w:t>
      </w:r>
      <w:r w:rsidR="002174EE">
        <w:rPr>
          <w:rFonts w:ascii="Times New Roman" w:eastAsia="Calibri" w:hAnsi="Times New Roman"/>
          <w:sz w:val="24"/>
          <w:szCs w:val="24"/>
        </w:rPr>
        <w:t xml:space="preserve"> The philosophy is not only for the manufacturing purposes but also for the supply chains and logistics of the company.</w:t>
      </w:r>
      <w:r w:rsidR="000F64D1">
        <w:rPr>
          <w:rFonts w:ascii="Times New Roman" w:eastAsia="Calibri" w:hAnsi="Times New Roman"/>
          <w:sz w:val="24"/>
          <w:szCs w:val="24"/>
        </w:rPr>
        <w:t xml:space="preserve">  </w:t>
      </w:r>
      <w:r w:rsidR="002174EE">
        <w:rPr>
          <w:rFonts w:ascii="Times New Roman" w:eastAsia="Calibri" w:hAnsi="Times New Roman"/>
          <w:sz w:val="24"/>
          <w:szCs w:val="24"/>
        </w:rPr>
        <w:t>This then being the case the main scope of fords operations has been focused on standardizing of products, component, equipment’s, process tasks and tasks of control.</w:t>
      </w:r>
      <w:r w:rsidR="000F64D1">
        <w:rPr>
          <w:rFonts w:ascii="Times New Roman" w:eastAsia="Calibri" w:hAnsi="Times New Roman"/>
          <w:sz w:val="24"/>
          <w:szCs w:val="24"/>
        </w:rPr>
        <w:t xml:space="preserve">  </w:t>
      </w:r>
      <w:r w:rsidR="002174EE">
        <w:rPr>
          <w:rFonts w:ascii="Times New Roman" w:eastAsia="Calibri" w:hAnsi="Times New Roman"/>
          <w:sz w:val="24"/>
          <w:szCs w:val="24"/>
        </w:rPr>
        <w:t xml:space="preserve">Specialization of different activities within all areas of Ford’s operations. </w:t>
      </w:r>
      <w:r w:rsidR="00C167C7">
        <w:rPr>
          <w:rFonts w:ascii="Times New Roman" w:eastAsia="Calibri" w:hAnsi="Times New Roman"/>
          <w:sz w:val="24"/>
          <w:szCs w:val="24"/>
        </w:rPr>
        <w:t xml:space="preserve"> “</w:t>
      </w:r>
      <w:r w:rsidR="002174EE">
        <w:rPr>
          <w:rFonts w:ascii="Times New Roman" w:eastAsia="Calibri" w:hAnsi="Times New Roman"/>
          <w:sz w:val="24"/>
          <w:szCs w:val="24"/>
        </w:rPr>
        <w:t>Uniform output rates and systematization of the entire manufacturing process, payments and incentives schemes based on results, elimination of work discretion and passing of controls to specialists and concentration of control of work into the hands of the management within a bureaucratic hierarchy with extensive reliance rules and procedures</w:t>
      </w:r>
      <w:r w:rsidR="00C167C7">
        <w:rPr>
          <w:rFonts w:ascii="Times New Roman" w:eastAsia="Calibri" w:hAnsi="Times New Roman"/>
          <w:sz w:val="24"/>
          <w:szCs w:val="24"/>
        </w:rPr>
        <w:t>” (Ford Motor Company, 2017)</w:t>
      </w:r>
      <w:r w:rsidR="002174EE">
        <w:rPr>
          <w:rFonts w:ascii="Times New Roman" w:eastAsia="Calibri" w:hAnsi="Times New Roman"/>
          <w:sz w:val="24"/>
          <w:szCs w:val="24"/>
        </w:rPr>
        <w:t>.</w:t>
      </w:r>
      <w:r w:rsidR="00432F8B">
        <w:rPr>
          <w:rFonts w:ascii="Times New Roman" w:eastAsia="Calibri" w:hAnsi="Times New Roman"/>
          <w:sz w:val="24"/>
          <w:szCs w:val="24"/>
        </w:rPr>
        <w:t xml:space="preserve">  </w:t>
      </w:r>
    </w:p>
    <w:p w:rsidR="000F64D1" w:rsidRDefault="000F64D1" w:rsidP="005B5221">
      <w:pPr>
        <w:spacing w:line="480" w:lineRule="auto"/>
        <w:rPr>
          <w:rFonts w:ascii="Times New Roman" w:eastAsia="Calibri" w:hAnsi="Times New Roman"/>
          <w:sz w:val="24"/>
          <w:szCs w:val="24"/>
        </w:rPr>
      </w:pPr>
    </w:p>
    <w:p w:rsidR="000F64D1" w:rsidRDefault="000F64D1"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t>Employee Engagement Strategies</w:t>
      </w:r>
    </w:p>
    <w:p w:rsidR="00FF39F2" w:rsidRDefault="00432F8B" w:rsidP="005B5221">
      <w:pPr>
        <w:spacing w:line="480" w:lineRule="auto"/>
        <w:ind w:firstLine="720"/>
        <w:rPr>
          <w:rFonts w:ascii="Times New Roman" w:eastAsia="Calibri" w:hAnsi="Times New Roman"/>
          <w:sz w:val="24"/>
          <w:szCs w:val="24"/>
        </w:rPr>
      </w:pPr>
      <w:r>
        <w:rPr>
          <w:rFonts w:ascii="Times New Roman" w:eastAsia="Calibri" w:hAnsi="Times New Roman"/>
          <w:sz w:val="24"/>
          <w:szCs w:val="24"/>
        </w:rPr>
        <w:t>Ford Motors</w:t>
      </w:r>
      <w:r w:rsidR="002174EE">
        <w:rPr>
          <w:rFonts w:ascii="Times New Roman" w:eastAsia="Calibri" w:hAnsi="Times New Roman"/>
          <w:sz w:val="24"/>
          <w:szCs w:val="24"/>
        </w:rPr>
        <w:t xml:space="preserve"> has be</w:t>
      </w:r>
      <w:r>
        <w:rPr>
          <w:rFonts w:ascii="Times New Roman" w:eastAsia="Calibri" w:hAnsi="Times New Roman"/>
          <w:sz w:val="24"/>
          <w:szCs w:val="24"/>
        </w:rPr>
        <w:t>en on the forefront dimension in</w:t>
      </w:r>
      <w:r w:rsidR="002174EE">
        <w:rPr>
          <w:rFonts w:ascii="Times New Roman" w:eastAsia="Calibri" w:hAnsi="Times New Roman"/>
          <w:sz w:val="24"/>
          <w:szCs w:val="24"/>
        </w:rPr>
        <w:t xml:space="preserve"> </w:t>
      </w:r>
      <w:r>
        <w:rPr>
          <w:rFonts w:ascii="Times New Roman" w:eastAsia="Calibri" w:hAnsi="Times New Roman"/>
          <w:sz w:val="24"/>
          <w:szCs w:val="24"/>
        </w:rPr>
        <w:t>assuring their employees are</w:t>
      </w:r>
      <w:r w:rsidR="002174EE">
        <w:rPr>
          <w:rFonts w:ascii="Times New Roman" w:eastAsia="Calibri" w:hAnsi="Times New Roman"/>
          <w:sz w:val="24"/>
          <w:szCs w:val="24"/>
        </w:rPr>
        <w:t xml:space="preserve"> engaged into the </w:t>
      </w:r>
      <w:r>
        <w:rPr>
          <w:rFonts w:ascii="Times New Roman" w:eastAsia="Calibri" w:hAnsi="Times New Roman"/>
          <w:sz w:val="24"/>
          <w:szCs w:val="24"/>
        </w:rPr>
        <w:t>diverse</w:t>
      </w:r>
      <w:r w:rsidR="002174EE">
        <w:rPr>
          <w:rFonts w:ascii="Times New Roman" w:eastAsia="Calibri" w:hAnsi="Times New Roman"/>
          <w:sz w:val="24"/>
          <w:szCs w:val="24"/>
        </w:rPr>
        <w:t xml:space="preserve"> levels of the company’s </w:t>
      </w:r>
      <w:r>
        <w:rPr>
          <w:rFonts w:ascii="Times New Roman" w:eastAsia="Calibri" w:hAnsi="Times New Roman"/>
          <w:sz w:val="24"/>
          <w:szCs w:val="24"/>
        </w:rPr>
        <w:t>events</w:t>
      </w:r>
      <w:r w:rsidR="002174EE">
        <w:rPr>
          <w:rFonts w:ascii="Times New Roman" w:eastAsia="Calibri" w:hAnsi="Times New Roman"/>
          <w:sz w:val="24"/>
          <w:szCs w:val="24"/>
        </w:rPr>
        <w:t xml:space="preserve"> through the developed strategies and some of the </w:t>
      </w:r>
      <w:r w:rsidR="002174EE">
        <w:rPr>
          <w:rFonts w:ascii="Times New Roman" w:eastAsia="Calibri" w:hAnsi="Times New Roman"/>
          <w:sz w:val="24"/>
          <w:szCs w:val="24"/>
        </w:rPr>
        <w:lastRenderedPageBreak/>
        <w:t>notable strategies that has made it possible for employees to</w:t>
      </w:r>
      <w:r>
        <w:rPr>
          <w:rFonts w:ascii="Times New Roman" w:eastAsia="Calibri" w:hAnsi="Times New Roman"/>
          <w:sz w:val="24"/>
          <w:szCs w:val="24"/>
        </w:rPr>
        <w:t xml:space="preserve"> be involved strategies such as: engaging in the company’s overall goals and staying connected with their peers and community.  This st</w:t>
      </w:r>
      <w:r w:rsidR="00FF39F2">
        <w:rPr>
          <w:rFonts w:ascii="Times New Roman" w:eastAsia="Calibri" w:hAnsi="Times New Roman"/>
          <w:sz w:val="24"/>
          <w:szCs w:val="24"/>
        </w:rPr>
        <w:t>rategy is an importance to Ford</w:t>
      </w:r>
      <w:r>
        <w:rPr>
          <w:rFonts w:ascii="Times New Roman" w:eastAsia="Calibri" w:hAnsi="Times New Roman"/>
          <w:sz w:val="24"/>
          <w:szCs w:val="24"/>
        </w:rPr>
        <w:t xml:space="preserve"> Motors operations because they realized through employee engagement, the company’</w:t>
      </w:r>
      <w:r w:rsidR="001F78C0">
        <w:rPr>
          <w:rFonts w:ascii="Times New Roman" w:eastAsia="Calibri" w:hAnsi="Times New Roman"/>
          <w:sz w:val="24"/>
          <w:szCs w:val="24"/>
        </w:rPr>
        <w:t xml:space="preserve">s internal affairs (such as creativity and innovations) are easily achieved.  </w:t>
      </w:r>
      <w:r w:rsidR="002174EE">
        <w:rPr>
          <w:rFonts w:ascii="Times New Roman" w:eastAsia="Calibri" w:hAnsi="Times New Roman"/>
          <w:sz w:val="24"/>
          <w:szCs w:val="24"/>
        </w:rPr>
        <w:t>The other strategy that the Ford company has ensured in the context of facilitating its employees’ involvement into its affairs is through enhanced communication this is where the company management has ensured that its affairs are communicated to their employees in an open and transparent way.</w:t>
      </w:r>
      <w:r w:rsidR="001F78C0">
        <w:rPr>
          <w:rFonts w:ascii="Times New Roman" w:eastAsia="Calibri" w:hAnsi="Times New Roman"/>
          <w:sz w:val="24"/>
          <w:szCs w:val="24"/>
        </w:rPr>
        <w:t xml:space="preserve">  </w:t>
      </w:r>
      <w:r w:rsidR="002174EE">
        <w:rPr>
          <w:rFonts w:ascii="Times New Roman" w:eastAsia="Calibri" w:hAnsi="Times New Roman"/>
          <w:sz w:val="24"/>
          <w:szCs w:val="24"/>
        </w:rPr>
        <w:t xml:space="preserve">This is facilitated through different communication channels such as meetings, </w:t>
      </w:r>
      <w:r w:rsidR="00FF39F2">
        <w:rPr>
          <w:rFonts w:ascii="Times New Roman" w:eastAsia="Calibri" w:hAnsi="Times New Roman"/>
          <w:sz w:val="24"/>
          <w:szCs w:val="24"/>
        </w:rPr>
        <w:t>internet</w:t>
      </w:r>
      <w:r w:rsidR="002174EE">
        <w:rPr>
          <w:rFonts w:ascii="Times New Roman" w:eastAsia="Calibri" w:hAnsi="Times New Roman"/>
          <w:sz w:val="24"/>
          <w:szCs w:val="24"/>
        </w:rPr>
        <w:t>, through joint labor management committee and through diversity councils.</w:t>
      </w:r>
      <w:r w:rsidR="000F64D1">
        <w:rPr>
          <w:rFonts w:ascii="Times New Roman" w:eastAsia="Calibri" w:hAnsi="Times New Roman"/>
          <w:sz w:val="24"/>
          <w:szCs w:val="24"/>
        </w:rPr>
        <w:t xml:space="preserve">  </w:t>
      </w:r>
      <w:r w:rsidR="002174EE">
        <w:rPr>
          <w:rFonts w:ascii="Times New Roman" w:eastAsia="Calibri" w:hAnsi="Times New Roman"/>
          <w:sz w:val="24"/>
          <w:szCs w:val="24"/>
        </w:rPr>
        <w:t>The company has also adopted the usage of publications such as</w:t>
      </w:r>
      <w:r w:rsidR="00FF39F2">
        <w:rPr>
          <w:rFonts w:ascii="Times New Roman" w:eastAsia="Calibri" w:hAnsi="Times New Roman"/>
          <w:sz w:val="24"/>
          <w:szCs w:val="24"/>
        </w:rPr>
        <w:t xml:space="preserve">, Ford Motors </w:t>
      </w:r>
      <w:r w:rsidR="002174EE">
        <w:rPr>
          <w:rFonts w:ascii="Times New Roman" w:eastAsia="Calibri" w:hAnsi="Times New Roman"/>
          <w:sz w:val="24"/>
          <w:szCs w:val="24"/>
        </w:rPr>
        <w:t xml:space="preserve">newsletter in the </w:t>
      </w:r>
      <w:r w:rsidR="00FF39F2">
        <w:rPr>
          <w:rFonts w:ascii="Times New Roman" w:eastAsia="Calibri" w:hAnsi="Times New Roman"/>
          <w:sz w:val="24"/>
          <w:szCs w:val="24"/>
        </w:rPr>
        <w:t>setting</w:t>
      </w:r>
      <w:r w:rsidR="002174EE">
        <w:rPr>
          <w:rFonts w:ascii="Times New Roman" w:eastAsia="Calibri" w:hAnsi="Times New Roman"/>
          <w:sz w:val="24"/>
          <w:szCs w:val="24"/>
        </w:rPr>
        <w:t xml:space="preserve"> of communicating the latest development and affairs of the company.</w:t>
      </w:r>
      <w:r w:rsidR="000F64D1">
        <w:rPr>
          <w:rFonts w:ascii="Times New Roman" w:eastAsia="Calibri" w:hAnsi="Times New Roman"/>
          <w:sz w:val="24"/>
          <w:szCs w:val="24"/>
        </w:rPr>
        <w:t xml:space="preserve">  </w:t>
      </w:r>
      <w:r w:rsidR="002174EE">
        <w:rPr>
          <w:rFonts w:ascii="Times New Roman" w:eastAsia="Calibri" w:hAnsi="Times New Roman"/>
          <w:sz w:val="24"/>
          <w:szCs w:val="24"/>
        </w:rPr>
        <w:t>The company annually has been producing a sustainability report and high executive report which is designed to ensure more involvement of Ford’s employees this is in the context of informing the employees of the company issues regarding to material sustainability issues.</w:t>
      </w:r>
      <w:r w:rsidR="000F64D1">
        <w:rPr>
          <w:rFonts w:ascii="Times New Roman" w:eastAsia="Calibri" w:hAnsi="Times New Roman"/>
          <w:sz w:val="24"/>
          <w:szCs w:val="24"/>
        </w:rPr>
        <w:t xml:space="preserve">  </w:t>
      </w:r>
    </w:p>
    <w:p w:rsidR="002174EE" w:rsidRDefault="002174EE" w:rsidP="005B5221">
      <w:pPr>
        <w:spacing w:line="480" w:lineRule="auto"/>
        <w:ind w:firstLine="720"/>
        <w:rPr>
          <w:rFonts w:ascii="Times New Roman" w:eastAsia="Calibri" w:hAnsi="Times New Roman"/>
          <w:sz w:val="24"/>
          <w:szCs w:val="24"/>
        </w:rPr>
      </w:pPr>
      <w:r>
        <w:rPr>
          <w:rFonts w:ascii="Times New Roman" w:eastAsia="Calibri" w:hAnsi="Times New Roman"/>
          <w:sz w:val="24"/>
          <w:szCs w:val="24"/>
        </w:rPr>
        <w:t>The company takes each employee regards in the issues discussed by the sustainability report thus employees helping the company to further the goals of Ford’s company.</w:t>
      </w:r>
      <w:r w:rsidR="000F64D1">
        <w:rPr>
          <w:rFonts w:ascii="Times New Roman" w:eastAsia="Calibri" w:hAnsi="Times New Roman"/>
          <w:sz w:val="24"/>
          <w:szCs w:val="24"/>
        </w:rPr>
        <w:t xml:space="preserve">  </w:t>
      </w:r>
      <w:r>
        <w:rPr>
          <w:rFonts w:ascii="Times New Roman" w:eastAsia="Calibri" w:hAnsi="Times New Roman"/>
          <w:sz w:val="24"/>
          <w:szCs w:val="24"/>
        </w:rPr>
        <w:t>In the context of the hourly employees of the company its evident that the management works in closer supervision with their unions to ensure that there is development of policies and agreement plans such as reorganizations, plant shut down and employees transfers and reductions.</w:t>
      </w:r>
      <w:r w:rsidR="000F64D1">
        <w:rPr>
          <w:rFonts w:ascii="Times New Roman" w:eastAsia="Calibri" w:hAnsi="Times New Roman"/>
          <w:sz w:val="24"/>
          <w:szCs w:val="24"/>
        </w:rPr>
        <w:t xml:space="preserve">  </w:t>
      </w:r>
      <w:r>
        <w:rPr>
          <w:rFonts w:ascii="Times New Roman" w:eastAsia="Calibri" w:hAnsi="Times New Roman"/>
          <w:sz w:val="24"/>
          <w:szCs w:val="24"/>
        </w:rPr>
        <w:t xml:space="preserve">Through this the set-up labor management or unions at each plant are bestowed with the responsibility of ensuring that employees influence their working conditions and practices. </w:t>
      </w:r>
      <w:r w:rsidR="00FF39F2">
        <w:rPr>
          <w:rFonts w:ascii="Times New Roman" w:eastAsia="Calibri" w:hAnsi="Times New Roman"/>
          <w:sz w:val="24"/>
          <w:szCs w:val="24"/>
        </w:rPr>
        <w:t xml:space="preserve"> </w:t>
      </w:r>
      <w:r>
        <w:rPr>
          <w:rFonts w:ascii="Times New Roman" w:eastAsia="Calibri" w:hAnsi="Times New Roman"/>
          <w:sz w:val="24"/>
          <w:szCs w:val="24"/>
        </w:rPr>
        <w:t xml:space="preserve">It is also clear that since </w:t>
      </w:r>
      <w:r w:rsidR="0083551F">
        <w:rPr>
          <w:rFonts w:ascii="Times New Roman" w:eastAsia="Calibri" w:hAnsi="Times New Roman"/>
          <w:sz w:val="24"/>
          <w:szCs w:val="24"/>
        </w:rPr>
        <w:t>industrial</w:t>
      </w:r>
      <w:r>
        <w:rPr>
          <w:rFonts w:ascii="Times New Roman" w:eastAsia="Calibri" w:hAnsi="Times New Roman"/>
          <w:sz w:val="24"/>
          <w:szCs w:val="24"/>
        </w:rPr>
        <w:t xml:space="preserve"> operations </w:t>
      </w:r>
      <w:r w:rsidR="0083551F">
        <w:rPr>
          <w:rFonts w:ascii="Times New Roman" w:eastAsia="Calibri" w:hAnsi="Times New Roman"/>
          <w:sz w:val="24"/>
          <w:szCs w:val="24"/>
        </w:rPr>
        <w:t>depend on united</w:t>
      </w:r>
      <w:r>
        <w:rPr>
          <w:rFonts w:ascii="Times New Roman" w:eastAsia="Calibri" w:hAnsi="Times New Roman"/>
          <w:sz w:val="24"/>
          <w:szCs w:val="24"/>
        </w:rPr>
        <w:t xml:space="preserve"> and effective capable organization to </w:t>
      </w:r>
      <w:r w:rsidR="0083551F">
        <w:rPr>
          <w:rFonts w:ascii="Times New Roman" w:eastAsia="Calibri" w:hAnsi="Times New Roman"/>
          <w:sz w:val="24"/>
          <w:szCs w:val="24"/>
        </w:rPr>
        <w:t>involve</w:t>
      </w:r>
      <w:r>
        <w:rPr>
          <w:rFonts w:ascii="Times New Roman" w:eastAsia="Calibri" w:hAnsi="Times New Roman"/>
          <w:sz w:val="24"/>
          <w:szCs w:val="24"/>
        </w:rPr>
        <w:t xml:space="preserve"> the team of hourly workers then employees always strife to </w:t>
      </w:r>
      <w:r w:rsidR="0083551F">
        <w:rPr>
          <w:rFonts w:ascii="Times New Roman" w:eastAsia="Calibri" w:hAnsi="Times New Roman"/>
          <w:sz w:val="24"/>
          <w:szCs w:val="24"/>
        </w:rPr>
        <w:t>make</w:t>
      </w:r>
      <w:r>
        <w:rPr>
          <w:rFonts w:ascii="Times New Roman" w:eastAsia="Calibri" w:hAnsi="Times New Roman"/>
          <w:sz w:val="24"/>
          <w:szCs w:val="24"/>
        </w:rPr>
        <w:t xml:space="preserve"> cars and trucks that are the best in </w:t>
      </w:r>
      <w:r>
        <w:rPr>
          <w:rFonts w:ascii="Times New Roman" w:eastAsia="Calibri" w:hAnsi="Times New Roman"/>
          <w:sz w:val="24"/>
          <w:szCs w:val="24"/>
        </w:rPr>
        <w:lastRenderedPageBreak/>
        <w:t>the world thus looking for constantl</w:t>
      </w:r>
      <w:r w:rsidR="00FF39F2">
        <w:rPr>
          <w:rFonts w:ascii="Times New Roman" w:eastAsia="Calibri" w:hAnsi="Times New Roman"/>
          <w:sz w:val="24"/>
          <w:szCs w:val="24"/>
        </w:rPr>
        <w:t>y opportunities to improve Ford Motors</w:t>
      </w:r>
      <w:r>
        <w:rPr>
          <w:rFonts w:ascii="Times New Roman" w:eastAsia="Calibri" w:hAnsi="Times New Roman"/>
          <w:sz w:val="24"/>
          <w:szCs w:val="24"/>
        </w:rPr>
        <w:t xml:space="preserve"> process and product.</w:t>
      </w:r>
      <w:r w:rsidR="000F64D1">
        <w:rPr>
          <w:rFonts w:ascii="Times New Roman" w:eastAsia="Calibri" w:hAnsi="Times New Roman"/>
          <w:sz w:val="24"/>
          <w:szCs w:val="24"/>
        </w:rPr>
        <w:t xml:space="preserve">  </w:t>
      </w:r>
      <w:r>
        <w:rPr>
          <w:rFonts w:ascii="Times New Roman" w:eastAsia="Calibri" w:hAnsi="Times New Roman"/>
          <w:sz w:val="24"/>
          <w:szCs w:val="24"/>
        </w:rPr>
        <w:t>The company has generated a code of conduct for their salaried employees who are not under unions</w:t>
      </w:r>
      <w:r w:rsidR="00FF39F2">
        <w:rPr>
          <w:rFonts w:ascii="Times New Roman" w:eastAsia="Calibri" w:hAnsi="Times New Roman"/>
          <w:sz w:val="24"/>
          <w:szCs w:val="24"/>
        </w:rPr>
        <w:t>.   T</w:t>
      </w:r>
      <w:r>
        <w:rPr>
          <w:rFonts w:ascii="Times New Roman" w:eastAsia="Calibri" w:hAnsi="Times New Roman"/>
          <w:sz w:val="24"/>
          <w:szCs w:val="24"/>
        </w:rPr>
        <w:t>he main aim o</w:t>
      </w:r>
      <w:r w:rsidR="00FF39F2">
        <w:rPr>
          <w:rFonts w:ascii="Times New Roman" w:eastAsia="Calibri" w:hAnsi="Times New Roman"/>
          <w:sz w:val="24"/>
          <w:szCs w:val="24"/>
        </w:rPr>
        <w:t xml:space="preserve">f the strong code of ethics, the </w:t>
      </w:r>
      <w:r>
        <w:rPr>
          <w:rFonts w:ascii="Times New Roman" w:eastAsia="Calibri" w:hAnsi="Times New Roman"/>
          <w:sz w:val="24"/>
          <w:szCs w:val="24"/>
        </w:rPr>
        <w:t xml:space="preserve">comprehensive policy letters and directives </w:t>
      </w:r>
      <w:r w:rsidR="00FF39F2">
        <w:rPr>
          <w:rFonts w:ascii="Times New Roman" w:eastAsia="Calibri" w:hAnsi="Times New Roman"/>
          <w:sz w:val="24"/>
          <w:szCs w:val="24"/>
        </w:rPr>
        <w:t>are to cover</w:t>
      </w:r>
      <w:r>
        <w:rPr>
          <w:rFonts w:ascii="Times New Roman" w:eastAsia="Calibri" w:hAnsi="Times New Roman"/>
          <w:sz w:val="24"/>
          <w:szCs w:val="24"/>
        </w:rPr>
        <w:t xml:space="preserve"> issues </w:t>
      </w:r>
      <w:r w:rsidR="00FF39F2">
        <w:rPr>
          <w:rFonts w:ascii="Times New Roman" w:eastAsia="Calibri" w:hAnsi="Times New Roman"/>
          <w:sz w:val="24"/>
          <w:szCs w:val="24"/>
        </w:rPr>
        <w:t>regarding</w:t>
      </w:r>
      <w:r>
        <w:rPr>
          <w:rFonts w:ascii="Times New Roman" w:eastAsia="Calibri" w:hAnsi="Times New Roman"/>
          <w:sz w:val="24"/>
          <w:szCs w:val="24"/>
        </w:rPr>
        <w:t xml:space="preserve"> </w:t>
      </w:r>
      <w:r w:rsidR="00FF39F2">
        <w:rPr>
          <w:rFonts w:ascii="Times New Roman" w:eastAsia="Calibri" w:hAnsi="Times New Roman"/>
          <w:sz w:val="24"/>
          <w:szCs w:val="24"/>
        </w:rPr>
        <w:t>diversity and relevance to Ford Motors</w:t>
      </w:r>
      <w:r>
        <w:rPr>
          <w:rFonts w:ascii="Times New Roman" w:eastAsia="Calibri" w:hAnsi="Times New Roman"/>
          <w:sz w:val="24"/>
          <w:szCs w:val="24"/>
        </w:rPr>
        <w:t xml:space="preserve"> employees.</w:t>
      </w:r>
      <w:r w:rsidR="000F64D1">
        <w:rPr>
          <w:rFonts w:ascii="Times New Roman" w:eastAsia="Calibri" w:hAnsi="Times New Roman"/>
          <w:sz w:val="24"/>
          <w:szCs w:val="24"/>
        </w:rPr>
        <w:t xml:space="preserve">  </w:t>
      </w:r>
      <w:r>
        <w:rPr>
          <w:rFonts w:ascii="Times New Roman" w:eastAsia="Calibri" w:hAnsi="Times New Roman"/>
          <w:sz w:val="24"/>
          <w:szCs w:val="24"/>
        </w:rPr>
        <w:t>The company also practices regular two-way communication with all their employees via web cast, e</w:t>
      </w:r>
      <w:r w:rsidR="00FF39F2">
        <w:rPr>
          <w:rFonts w:ascii="Times New Roman" w:eastAsia="Calibri" w:hAnsi="Times New Roman"/>
          <w:sz w:val="24"/>
          <w:szCs w:val="24"/>
        </w:rPr>
        <w:t>xecutive’s questioning and answering</w:t>
      </w:r>
      <w:r>
        <w:rPr>
          <w:rFonts w:ascii="Times New Roman" w:eastAsia="Calibri" w:hAnsi="Times New Roman"/>
          <w:sz w:val="24"/>
          <w:szCs w:val="24"/>
        </w:rPr>
        <w:t xml:space="preserve"> sessions between the senior management and the staff members.</w:t>
      </w:r>
      <w:r w:rsidR="000F64D1">
        <w:rPr>
          <w:rFonts w:ascii="Times New Roman" w:eastAsia="Calibri" w:hAnsi="Times New Roman"/>
          <w:sz w:val="24"/>
          <w:szCs w:val="24"/>
        </w:rPr>
        <w:t xml:space="preserve">  </w:t>
      </w:r>
      <w:r w:rsidR="0083551F">
        <w:rPr>
          <w:rFonts w:ascii="Times New Roman" w:eastAsia="Calibri" w:hAnsi="Times New Roman"/>
          <w:sz w:val="24"/>
          <w:szCs w:val="24"/>
        </w:rPr>
        <w:t>T</w:t>
      </w:r>
      <w:r>
        <w:rPr>
          <w:rFonts w:ascii="Times New Roman" w:eastAsia="Calibri" w:hAnsi="Times New Roman"/>
          <w:sz w:val="24"/>
          <w:szCs w:val="24"/>
        </w:rPr>
        <w:t>he company always surveys its salaried employees using the international standards such as Global pulse and Engagement surveys.</w:t>
      </w:r>
      <w:r w:rsidR="000F64D1">
        <w:rPr>
          <w:rFonts w:ascii="Times New Roman" w:eastAsia="Calibri" w:hAnsi="Times New Roman"/>
          <w:sz w:val="24"/>
          <w:szCs w:val="24"/>
        </w:rPr>
        <w:t xml:space="preserve">  </w:t>
      </w:r>
      <w:r>
        <w:rPr>
          <w:rFonts w:ascii="Times New Roman" w:eastAsia="Calibri" w:hAnsi="Times New Roman"/>
          <w:sz w:val="24"/>
          <w:szCs w:val="24"/>
        </w:rPr>
        <w:t xml:space="preserve">The company believes that their employees are their customers too thus they ensure that they are strong ambassadors of their products and has developed various initiatives such as “Go further employees’ events” which are basically </w:t>
      </w:r>
      <w:r w:rsidR="0083551F">
        <w:rPr>
          <w:rFonts w:ascii="Times New Roman" w:eastAsia="Calibri" w:hAnsi="Times New Roman"/>
          <w:sz w:val="24"/>
          <w:szCs w:val="24"/>
        </w:rPr>
        <w:t xml:space="preserve">entitled to give an employee a chance </w:t>
      </w:r>
      <w:r>
        <w:rPr>
          <w:rFonts w:ascii="Times New Roman" w:eastAsia="Calibri" w:hAnsi="Times New Roman"/>
          <w:sz w:val="24"/>
          <w:szCs w:val="24"/>
        </w:rPr>
        <w:t xml:space="preserve">to </w:t>
      </w:r>
      <w:r w:rsidR="00AE05E3">
        <w:rPr>
          <w:rFonts w:ascii="Times New Roman" w:eastAsia="Calibri" w:hAnsi="Times New Roman"/>
          <w:sz w:val="24"/>
          <w:szCs w:val="24"/>
        </w:rPr>
        <w:t>interpret</w:t>
      </w:r>
      <w:r>
        <w:rPr>
          <w:rFonts w:ascii="Times New Roman" w:eastAsia="Calibri" w:hAnsi="Times New Roman"/>
          <w:sz w:val="24"/>
          <w:szCs w:val="24"/>
        </w:rPr>
        <w:t>, learn about and test drive yet to be released vehicles.</w:t>
      </w:r>
      <w:r w:rsidR="000F64D1">
        <w:rPr>
          <w:rFonts w:ascii="Times New Roman" w:eastAsia="Calibri" w:hAnsi="Times New Roman"/>
          <w:sz w:val="24"/>
          <w:szCs w:val="24"/>
        </w:rPr>
        <w:t xml:space="preserve">  </w:t>
      </w:r>
      <w:r>
        <w:rPr>
          <w:rFonts w:ascii="Times New Roman" w:eastAsia="Calibri" w:hAnsi="Times New Roman"/>
          <w:sz w:val="24"/>
          <w:szCs w:val="24"/>
        </w:rPr>
        <w:t>This s</w:t>
      </w:r>
      <w:r w:rsidR="0083551F">
        <w:rPr>
          <w:rFonts w:ascii="Times New Roman" w:eastAsia="Calibri" w:hAnsi="Times New Roman"/>
          <w:sz w:val="24"/>
          <w:szCs w:val="24"/>
        </w:rPr>
        <w:t xml:space="preserve">cope lets the employees of Ford Motors </w:t>
      </w:r>
      <w:r>
        <w:rPr>
          <w:rFonts w:ascii="Times New Roman" w:eastAsia="Calibri" w:hAnsi="Times New Roman"/>
          <w:sz w:val="24"/>
          <w:szCs w:val="24"/>
        </w:rPr>
        <w:t>experience and relates how c</w:t>
      </w:r>
      <w:r w:rsidR="0083551F">
        <w:rPr>
          <w:rFonts w:ascii="Times New Roman" w:eastAsia="Calibri" w:hAnsi="Times New Roman"/>
          <w:sz w:val="24"/>
          <w:szCs w:val="24"/>
        </w:rPr>
        <w:t>onsumers</w:t>
      </w:r>
      <w:r>
        <w:rPr>
          <w:rFonts w:ascii="Times New Roman" w:eastAsia="Calibri" w:hAnsi="Times New Roman"/>
          <w:sz w:val="24"/>
          <w:szCs w:val="24"/>
        </w:rPr>
        <w:t xml:space="preserve">’ needs are being met by the product. Through this, the information attained by the customers can be used to promote sales at the external market. </w:t>
      </w:r>
      <w:r w:rsidR="0083551F">
        <w:rPr>
          <w:rFonts w:ascii="Times New Roman" w:eastAsia="Calibri" w:hAnsi="Times New Roman"/>
          <w:sz w:val="24"/>
          <w:szCs w:val="24"/>
        </w:rPr>
        <w:t xml:space="preserve"> </w:t>
      </w:r>
      <w:r w:rsidR="00AE05E3">
        <w:rPr>
          <w:rFonts w:ascii="Times New Roman" w:eastAsia="Calibri" w:hAnsi="Times New Roman"/>
          <w:sz w:val="24"/>
          <w:szCs w:val="24"/>
        </w:rPr>
        <w:t>As said before, Ford Motors believe employee engagement is a crucial part of their company.  Employees should engagement in local community activities and participate in volunteering programs.  The purpose of employee engagement is to inspire and re-energize employees.</w:t>
      </w:r>
    </w:p>
    <w:p w:rsidR="000F64D1" w:rsidRDefault="000F64D1"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t>Global Talent Management</w:t>
      </w:r>
    </w:p>
    <w:p w:rsidR="002174EE" w:rsidRDefault="002174EE" w:rsidP="00FF39F2">
      <w:pPr>
        <w:spacing w:line="480" w:lineRule="auto"/>
        <w:ind w:firstLine="720"/>
        <w:rPr>
          <w:rFonts w:ascii="Times New Roman" w:eastAsia="Calibri" w:hAnsi="Times New Roman"/>
          <w:sz w:val="24"/>
          <w:szCs w:val="24"/>
        </w:rPr>
      </w:pPr>
      <w:r>
        <w:rPr>
          <w:rFonts w:ascii="Times New Roman" w:eastAsia="Calibri" w:hAnsi="Times New Roman"/>
          <w:sz w:val="24"/>
          <w:szCs w:val="24"/>
        </w:rPr>
        <w:t>Ford company has been on the forefront scope in ensuring that there is acquisition of skilled and motivated employees. This is through continual process of creating and acquisition of skilled labor force in the context of expanding the capabilities of its employees.</w:t>
      </w:r>
      <w:r w:rsidR="000F64D1">
        <w:rPr>
          <w:rFonts w:ascii="Times New Roman" w:eastAsia="Calibri" w:hAnsi="Times New Roman"/>
          <w:sz w:val="24"/>
          <w:szCs w:val="24"/>
        </w:rPr>
        <w:t xml:space="preserve">  </w:t>
      </w:r>
      <w:r>
        <w:rPr>
          <w:rFonts w:ascii="Times New Roman" w:eastAsia="Calibri" w:hAnsi="Times New Roman"/>
          <w:sz w:val="24"/>
          <w:szCs w:val="24"/>
        </w:rPr>
        <w:t xml:space="preserve">The company therefore, has been </w:t>
      </w:r>
      <w:r w:rsidR="00D63382">
        <w:rPr>
          <w:rFonts w:ascii="Times New Roman" w:eastAsia="Calibri" w:hAnsi="Times New Roman"/>
          <w:sz w:val="24"/>
          <w:szCs w:val="24"/>
        </w:rPr>
        <w:t>capitalizing</w:t>
      </w:r>
      <w:r>
        <w:rPr>
          <w:rFonts w:ascii="Times New Roman" w:eastAsia="Calibri" w:hAnsi="Times New Roman"/>
          <w:sz w:val="24"/>
          <w:szCs w:val="24"/>
        </w:rPr>
        <w:t xml:space="preserve"> in their employees through s</w:t>
      </w:r>
      <w:r w:rsidR="00D63382">
        <w:rPr>
          <w:rFonts w:ascii="Times New Roman" w:eastAsia="Calibri" w:hAnsi="Times New Roman"/>
          <w:sz w:val="24"/>
          <w:szCs w:val="24"/>
        </w:rPr>
        <w:t>trengthening their technical,</w:t>
      </w:r>
      <w:r>
        <w:rPr>
          <w:rFonts w:ascii="Times New Roman" w:eastAsia="Calibri" w:hAnsi="Times New Roman"/>
          <w:sz w:val="24"/>
          <w:szCs w:val="24"/>
        </w:rPr>
        <w:t xml:space="preserve"> </w:t>
      </w:r>
      <w:r>
        <w:rPr>
          <w:rFonts w:ascii="Times New Roman" w:eastAsia="Calibri" w:hAnsi="Times New Roman"/>
          <w:sz w:val="24"/>
          <w:szCs w:val="24"/>
        </w:rPr>
        <w:lastRenderedPageBreak/>
        <w:t xml:space="preserve">leadership skills and recognizing each employees’ efforts to deliver goals of Ford </w:t>
      </w:r>
      <w:r w:rsidR="00D63382">
        <w:rPr>
          <w:rFonts w:ascii="Times New Roman" w:eastAsia="Calibri" w:hAnsi="Times New Roman"/>
          <w:sz w:val="24"/>
          <w:szCs w:val="24"/>
        </w:rPr>
        <w:t>Motors</w:t>
      </w:r>
      <w:r>
        <w:rPr>
          <w:rFonts w:ascii="Times New Roman" w:eastAsia="Calibri" w:hAnsi="Times New Roman"/>
          <w:sz w:val="24"/>
          <w:szCs w:val="24"/>
        </w:rPr>
        <w:t>.</w:t>
      </w:r>
      <w:r w:rsidR="000F64D1">
        <w:rPr>
          <w:rFonts w:ascii="Times New Roman" w:eastAsia="Calibri" w:hAnsi="Times New Roman"/>
          <w:sz w:val="24"/>
          <w:szCs w:val="24"/>
        </w:rPr>
        <w:t xml:space="preserve">  </w:t>
      </w:r>
      <w:r w:rsidR="00D63382">
        <w:rPr>
          <w:rFonts w:ascii="Times New Roman" w:eastAsia="Calibri" w:hAnsi="Times New Roman"/>
          <w:sz w:val="24"/>
          <w:szCs w:val="24"/>
        </w:rPr>
        <w:t>“</w:t>
      </w:r>
      <w:r>
        <w:rPr>
          <w:rFonts w:ascii="Times New Roman" w:eastAsia="Calibri" w:hAnsi="Times New Roman"/>
          <w:sz w:val="24"/>
          <w:szCs w:val="24"/>
        </w:rPr>
        <w:t xml:space="preserve">The company has been </w:t>
      </w:r>
      <w:r w:rsidR="00D63382">
        <w:rPr>
          <w:rFonts w:ascii="Times New Roman" w:eastAsia="Calibri" w:hAnsi="Times New Roman"/>
          <w:sz w:val="24"/>
          <w:szCs w:val="24"/>
        </w:rPr>
        <w:t>simplifying</w:t>
      </w:r>
      <w:r>
        <w:rPr>
          <w:rFonts w:ascii="Times New Roman" w:eastAsia="Calibri" w:hAnsi="Times New Roman"/>
          <w:sz w:val="24"/>
          <w:szCs w:val="24"/>
        </w:rPr>
        <w:t>,</w:t>
      </w:r>
      <w:r w:rsidR="00D63382">
        <w:rPr>
          <w:rFonts w:ascii="Times New Roman" w:eastAsia="Calibri" w:hAnsi="Times New Roman"/>
          <w:sz w:val="24"/>
          <w:szCs w:val="24"/>
        </w:rPr>
        <w:t xml:space="preserve"> </w:t>
      </w:r>
      <w:r w:rsidR="00BE13D0">
        <w:rPr>
          <w:rFonts w:ascii="Times New Roman" w:eastAsia="Calibri" w:hAnsi="Times New Roman"/>
          <w:sz w:val="24"/>
          <w:szCs w:val="24"/>
        </w:rPr>
        <w:t>standardizing,</w:t>
      </w:r>
      <w:r>
        <w:rPr>
          <w:rFonts w:ascii="Times New Roman" w:eastAsia="Calibri" w:hAnsi="Times New Roman"/>
          <w:sz w:val="24"/>
          <w:szCs w:val="24"/>
        </w:rPr>
        <w:t xml:space="preserve"> and integrating its talent management processes globally as well as implementing global competency framework and </w:t>
      </w:r>
      <w:r w:rsidR="00D63382">
        <w:rPr>
          <w:rFonts w:ascii="Times New Roman" w:eastAsia="Calibri" w:hAnsi="Times New Roman"/>
          <w:sz w:val="24"/>
          <w:szCs w:val="24"/>
        </w:rPr>
        <w:t>improving</w:t>
      </w:r>
      <w:r>
        <w:rPr>
          <w:rFonts w:ascii="Times New Roman" w:eastAsia="Calibri" w:hAnsi="Times New Roman"/>
          <w:sz w:val="24"/>
          <w:szCs w:val="24"/>
        </w:rPr>
        <w:t xml:space="preserve"> leadership development programs for experienced managers which has propelled global talent management.</w:t>
      </w:r>
      <w:r w:rsidR="000F64D1">
        <w:rPr>
          <w:rFonts w:ascii="Times New Roman" w:eastAsia="Calibri" w:hAnsi="Times New Roman"/>
          <w:sz w:val="24"/>
          <w:szCs w:val="24"/>
        </w:rPr>
        <w:t xml:space="preserve">  </w:t>
      </w:r>
      <w:r>
        <w:rPr>
          <w:rFonts w:ascii="Times New Roman" w:eastAsia="Calibri" w:hAnsi="Times New Roman"/>
          <w:sz w:val="24"/>
          <w:szCs w:val="24"/>
        </w:rPr>
        <w:t xml:space="preserve">The company evidently has embarked on global competency framework which has helped salaried </w:t>
      </w:r>
      <w:r w:rsidR="00D63382">
        <w:rPr>
          <w:rFonts w:ascii="Times New Roman" w:eastAsia="Calibri" w:hAnsi="Times New Roman"/>
          <w:sz w:val="24"/>
          <w:szCs w:val="24"/>
        </w:rPr>
        <w:t>employees define where they’</w:t>
      </w:r>
      <w:r>
        <w:rPr>
          <w:rFonts w:ascii="Times New Roman" w:eastAsia="Calibri" w:hAnsi="Times New Roman"/>
          <w:sz w:val="24"/>
          <w:szCs w:val="24"/>
        </w:rPr>
        <w:t xml:space="preserve">re in their development and map out individual plans to improve their </w:t>
      </w:r>
      <w:r w:rsidR="00D63382">
        <w:rPr>
          <w:rFonts w:ascii="Times New Roman" w:eastAsia="Calibri" w:hAnsi="Times New Roman"/>
          <w:sz w:val="24"/>
          <w:szCs w:val="24"/>
        </w:rPr>
        <w:t>abilities</w:t>
      </w:r>
      <w:r>
        <w:rPr>
          <w:rFonts w:ascii="Times New Roman" w:eastAsia="Calibri" w:hAnsi="Times New Roman"/>
          <w:sz w:val="24"/>
          <w:szCs w:val="24"/>
        </w:rPr>
        <w:t>.</w:t>
      </w:r>
      <w:r w:rsidR="000F64D1">
        <w:rPr>
          <w:rFonts w:ascii="Times New Roman" w:eastAsia="Calibri" w:hAnsi="Times New Roman"/>
          <w:sz w:val="24"/>
          <w:szCs w:val="24"/>
        </w:rPr>
        <w:t xml:space="preserve">  </w:t>
      </w:r>
      <w:r>
        <w:rPr>
          <w:rFonts w:ascii="Times New Roman" w:eastAsia="Calibri" w:hAnsi="Times New Roman"/>
          <w:sz w:val="24"/>
          <w:szCs w:val="24"/>
        </w:rPr>
        <w:t xml:space="preserve">The individual development plans (IDPs) enables employees to work with their managers in the context of identifying strengths and areas of improvements the creating </w:t>
      </w:r>
      <w:r w:rsidR="00D63382">
        <w:rPr>
          <w:rFonts w:ascii="Times New Roman" w:eastAsia="Calibri" w:hAnsi="Times New Roman"/>
          <w:sz w:val="24"/>
          <w:szCs w:val="24"/>
        </w:rPr>
        <w:t>personalized</w:t>
      </w:r>
      <w:r>
        <w:rPr>
          <w:rFonts w:ascii="Times New Roman" w:eastAsia="Calibri" w:hAnsi="Times New Roman"/>
          <w:sz w:val="24"/>
          <w:szCs w:val="24"/>
        </w:rPr>
        <w:t xml:space="preserve"> plans that go </w:t>
      </w:r>
      <w:r w:rsidR="00D63382">
        <w:rPr>
          <w:rFonts w:ascii="Times New Roman" w:eastAsia="Calibri" w:hAnsi="Times New Roman"/>
          <w:sz w:val="24"/>
          <w:szCs w:val="24"/>
        </w:rPr>
        <w:t>within</w:t>
      </w:r>
      <w:r>
        <w:rPr>
          <w:rFonts w:ascii="Times New Roman" w:eastAsia="Calibri" w:hAnsi="Times New Roman"/>
          <w:sz w:val="24"/>
          <w:szCs w:val="24"/>
        </w:rPr>
        <w:t xml:space="preserve"> traditional learning events for their individual development needs</w:t>
      </w:r>
      <w:r w:rsidR="00D63382">
        <w:rPr>
          <w:rFonts w:ascii="Times New Roman" w:eastAsia="Calibri" w:hAnsi="Times New Roman"/>
          <w:sz w:val="24"/>
          <w:szCs w:val="24"/>
        </w:rPr>
        <w:t xml:space="preserve">” (Ford Motors </w:t>
      </w:r>
      <w:r w:rsidR="00BE13D0">
        <w:rPr>
          <w:rFonts w:ascii="Times New Roman" w:eastAsia="Calibri" w:hAnsi="Times New Roman"/>
          <w:sz w:val="24"/>
          <w:szCs w:val="24"/>
        </w:rPr>
        <w:t>Company</w:t>
      </w:r>
      <w:r w:rsidR="00D63382">
        <w:rPr>
          <w:rFonts w:ascii="Times New Roman" w:eastAsia="Calibri" w:hAnsi="Times New Roman"/>
          <w:sz w:val="24"/>
          <w:szCs w:val="24"/>
        </w:rPr>
        <w:t>, 2017)</w:t>
      </w:r>
      <w:r>
        <w:rPr>
          <w:rFonts w:ascii="Times New Roman" w:eastAsia="Calibri" w:hAnsi="Times New Roman"/>
          <w:sz w:val="24"/>
          <w:szCs w:val="24"/>
        </w:rPr>
        <w:t>.</w:t>
      </w:r>
      <w:r w:rsidR="000F64D1">
        <w:rPr>
          <w:rFonts w:ascii="Times New Roman" w:eastAsia="Calibri" w:hAnsi="Times New Roman"/>
          <w:sz w:val="24"/>
          <w:szCs w:val="24"/>
        </w:rPr>
        <w:t xml:space="preserve">  </w:t>
      </w:r>
      <w:r>
        <w:rPr>
          <w:rFonts w:ascii="Times New Roman" w:eastAsia="Calibri" w:hAnsi="Times New Roman"/>
          <w:sz w:val="24"/>
          <w:szCs w:val="24"/>
        </w:rPr>
        <w:t xml:space="preserve">The company notably is taking efforts to </w:t>
      </w:r>
      <w:r w:rsidR="00BE13D0">
        <w:rPr>
          <w:rFonts w:ascii="Times New Roman" w:eastAsia="Calibri" w:hAnsi="Times New Roman"/>
          <w:sz w:val="24"/>
          <w:szCs w:val="24"/>
        </w:rPr>
        <w:t>construct</w:t>
      </w:r>
      <w:r>
        <w:rPr>
          <w:rFonts w:ascii="Times New Roman" w:eastAsia="Calibri" w:hAnsi="Times New Roman"/>
          <w:sz w:val="24"/>
          <w:szCs w:val="24"/>
        </w:rPr>
        <w:t xml:space="preserve"> a global learning culture in which employees will be able to </w:t>
      </w:r>
      <w:r w:rsidR="00BE13D0">
        <w:rPr>
          <w:rFonts w:ascii="Times New Roman" w:eastAsia="Calibri" w:hAnsi="Times New Roman"/>
          <w:sz w:val="24"/>
          <w:szCs w:val="24"/>
        </w:rPr>
        <w:t>unceasingly</w:t>
      </w:r>
      <w:r>
        <w:rPr>
          <w:rFonts w:ascii="Times New Roman" w:eastAsia="Calibri" w:hAnsi="Times New Roman"/>
          <w:sz w:val="24"/>
          <w:szCs w:val="24"/>
        </w:rPr>
        <w:t xml:space="preserve"> learn new things and </w:t>
      </w:r>
      <w:r w:rsidR="00BE13D0">
        <w:rPr>
          <w:rFonts w:ascii="Times New Roman" w:eastAsia="Calibri" w:hAnsi="Times New Roman"/>
          <w:sz w:val="24"/>
          <w:szCs w:val="24"/>
        </w:rPr>
        <w:t>acclimate</w:t>
      </w:r>
      <w:r>
        <w:rPr>
          <w:rFonts w:ascii="Times New Roman" w:eastAsia="Calibri" w:hAnsi="Times New Roman"/>
          <w:sz w:val="24"/>
          <w:szCs w:val="24"/>
        </w:rPr>
        <w:t xml:space="preserve"> to changes.</w:t>
      </w:r>
      <w:r w:rsidR="000F64D1">
        <w:rPr>
          <w:rFonts w:ascii="Times New Roman" w:eastAsia="Calibri" w:hAnsi="Times New Roman"/>
          <w:sz w:val="24"/>
          <w:szCs w:val="24"/>
        </w:rPr>
        <w:t xml:space="preserve">  </w:t>
      </w:r>
      <w:r>
        <w:rPr>
          <w:rFonts w:ascii="Times New Roman" w:eastAsia="Calibri" w:hAnsi="Times New Roman"/>
          <w:sz w:val="24"/>
          <w:szCs w:val="24"/>
        </w:rPr>
        <w:t xml:space="preserve">This is through focusing on </w:t>
      </w:r>
      <w:r w:rsidR="00BE13D0">
        <w:rPr>
          <w:rFonts w:ascii="Times New Roman" w:eastAsia="Calibri" w:hAnsi="Times New Roman"/>
          <w:sz w:val="24"/>
          <w:szCs w:val="24"/>
        </w:rPr>
        <w:t>united</w:t>
      </w:r>
      <w:r>
        <w:rPr>
          <w:rFonts w:ascii="Times New Roman" w:eastAsia="Calibri" w:hAnsi="Times New Roman"/>
          <w:sz w:val="24"/>
          <w:szCs w:val="24"/>
        </w:rPr>
        <w:t xml:space="preserve"> learning which is a combination of classroom, self-study, relationship building and hands on experience. The learning and development resources by the Ford company will be aligned with Ford’s principles, virtual web based and classroom training, experimental learning, special projects, task forces, mentoring and coaching, social networking among other scopes.</w:t>
      </w:r>
      <w:r w:rsidR="000F64D1">
        <w:rPr>
          <w:rFonts w:ascii="Times New Roman" w:eastAsia="Calibri" w:hAnsi="Times New Roman"/>
          <w:sz w:val="24"/>
          <w:szCs w:val="24"/>
        </w:rPr>
        <w:t xml:space="preserve">  </w:t>
      </w:r>
      <w:r>
        <w:rPr>
          <w:rFonts w:ascii="Times New Roman" w:eastAsia="Calibri" w:hAnsi="Times New Roman"/>
          <w:sz w:val="24"/>
          <w:szCs w:val="24"/>
        </w:rPr>
        <w:t>All the above outlined resources will seek to foster functional and technical excellence, encourage teamwork promote Ford values and enhance the ability of Ford to deliver market results.</w:t>
      </w:r>
      <w:r w:rsidR="000F64D1">
        <w:rPr>
          <w:rFonts w:ascii="Times New Roman" w:eastAsia="Calibri" w:hAnsi="Times New Roman"/>
          <w:sz w:val="24"/>
          <w:szCs w:val="24"/>
        </w:rPr>
        <w:t xml:space="preserve">  </w:t>
      </w:r>
      <w:r>
        <w:rPr>
          <w:rFonts w:ascii="Times New Roman" w:eastAsia="Calibri" w:hAnsi="Times New Roman"/>
          <w:sz w:val="24"/>
          <w:szCs w:val="24"/>
        </w:rPr>
        <w:t>The company also have a strong portfolio of leadership development offerings which is aimed at executives and general managers (GEL) program which is geared towards directors and directors and senior managers; and the experienced leader program (ELP) which is aimed at middle management.</w:t>
      </w:r>
      <w:r w:rsidR="000F64D1">
        <w:rPr>
          <w:rFonts w:ascii="Times New Roman" w:eastAsia="Calibri" w:hAnsi="Times New Roman"/>
          <w:sz w:val="24"/>
          <w:szCs w:val="24"/>
        </w:rPr>
        <w:t xml:space="preserve">  </w:t>
      </w:r>
      <w:r>
        <w:rPr>
          <w:rFonts w:ascii="Times New Roman" w:eastAsia="Calibri" w:hAnsi="Times New Roman"/>
          <w:sz w:val="24"/>
          <w:szCs w:val="24"/>
        </w:rPr>
        <w:t>This is where the content themes of the outlined p</w:t>
      </w:r>
      <w:r w:rsidR="00BE13D0">
        <w:rPr>
          <w:rFonts w:ascii="Times New Roman" w:eastAsia="Calibri" w:hAnsi="Times New Roman"/>
          <w:sz w:val="24"/>
          <w:szCs w:val="24"/>
        </w:rPr>
        <w:t>rograms focus on issues such as: u</w:t>
      </w:r>
      <w:r>
        <w:rPr>
          <w:rFonts w:ascii="Times New Roman" w:eastAsia="Calibri" w:hAnsi="Times New Roman"/>
          <w:sz w:val="24"/>
          <w:szCs w:val="24"/>
        </w:rPr>
        <w:t xml:space="preserve">nderstanding self, </w:t>
      </w:r>
      <w:r>
        <w:rPr>
          <w:rFonts w:ascii="Times New Roman" w:eastAsia="Calibri" w:hAnsi="Times New Roman"/>
          <w:sz w:val="24"/>
          <w:szCs w:val="24"/>
        </w:rPr>
        <w:lastRenderedPageBreak/>
        <w:t>developing others supporting team effectiveness, building and leveraging relationships, operating in a global enterprise and creating a leadership environment.</w:t>
      </w:r>
    </w:p>
    <w:p w:rsidR="000F64D1" w:rsidRDefault="00BE13D0"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t>Corporate</w:t>
      </w:r>
      <w:r w:rsidR="000F64D1">
        <w:rPr>
          <w:rFonts w:ascii="Times New Roman" w:eastAsia="Calibri" w:hAnsi="Times New Roman"/>
          <w:sz w:val="24"/>
          <w:szCs w:val="24"/>
        </w:rPr>
        <w:t xml:space="preserve"> Social </w:t>
      </w:r>
      <w:r>
        <w:rPr>
          <w:rFonts w:ascii="Times New Roman" w:eastAsia="Calibri" w:hAnsi="Times New Roman"/>
          <w:sz w:val="24"/>
          <w:szCs w:val="24"/>
        </w:rPr>
        <w:t>Responsibility</w:t>
      </w:r>
    </w:p>
    <w:p w:rsidR="002174EE" w:rsidRDefault="002174EE" w:rsidP="00B63FF8">
      <w:pPr>
        <w:spacing w:line="480" w:lineRule="auto"/>
        <w:ind w:firstLine="720"/>
        <w:rPr>
          <w:rFonts w:ascii="Times New Roman" w:eastAsia="Calibri" w:hAnsi="Times New Roman"/>
          <w:sz w:val="24"/>
          <w:szCs w:val="24"/>
        </w:rPr>
      </w:pPr>
      <w:r>
        <w:rPr>
          <w:rFonts w:ascii="Times New Roman" w:eastAsia="Calibri" w:hAnsi="Times New Roman"/>
          <w:sz w:val="24"/>
          <w:szCs w:val="24"/>
        </w:rPr>
        <w:t xml:space="preserve">The corporate social responsibilities performed by the Ford </w:t>
      </w:r>
      <w:r w:rsidR="00E227A8">
        <w:rPr>
          <w:rFonts w:ascii="Times New Roman" w:eastAsia="Calibri" w:hAnsi="Times New Roman"/>
          <w:sz w:val="24"/>
          <w:szCs w:val="24"/>
        </w:rPr>
        <w:t>Motors</w:t>
      </w:r>
      <w:r>
        <w:rPr>
          <w:rFonts w:ascii="Times New Roman" w:eastAsia="Calibri" w:hAnsi="Times New Roman"/>
          <w:sz w:val="24"/>
          <w:szCs w:val="24"/>
        </w:rPr>
        <w:t xml:space="preserve"> in the </w:t>
      </w:r>
      <w:r w:rsidR="00E227A8">
        <w:rPr>
          <w:rFonts w:ascii="Times New Roman" w:eastAsia="Calibri" w:hAnsi="Times New Roman"/>
          <w:sz w:val="24"/>
          <w:szCs w:val="24"/>
        </w:rPr>
        <w:t>framework</w:t>
      </w:r>
      <w:r>
        <w:rPr>
          <w:rFonts w:ascii="Times New Roman" w:eastAsia="Calibri" w:hAnsi="Times New Roman"/>
          <w:sz w:val="24"/>
          <w:szCs w:val="24"/>
        </w:rPr>
        <w:t xml:space="preserve"> of ensuring it operations </w:t>
      </w:r>
      <w:r w:rsidR="00BE13D0">
        <w:rPr>
          <w:rFonts w:ascii="Times New Roman" w:eastAsia="Calibri" w:hAnsi="Times New Roman"/>
          <w:sz w:val="24"/>
          <w:szCs w:val="24"/>
        </w:rPr>
        <w:t>are more comprehensive</w:t>
      </w:r>
      <w:r>
        <w:rPr>
          <w:rFonts w:ascii="Times New Roman" w:eastAsia="Calibri" w:hAnsi="Times New Roman"/>
          <w:sz w:val="24"/>
          <w:szCs w:val="24"/>
        </w:rPr>
        <w:t>.</w:t>
      </w:r>
      <w:r w:rsidR="000F64D1">
        <w:rPr>
          <w:rFonts w:ascii="Times New Roman" w:eastAsia="Calibri" w:hAnsi="Times New Roman"/>
          <w:sz w:val="24"/>
          <w:szCs w:val="24"/>
        </w:rPr>
        <w:t xml:space="preserve"> </w:t>
      </w:r>
      <w:r w:rsidR="00B63FF8">
        <w:rPr>
          <w:rFonts w:ascii="Times New Roman" w:eastAsia="Calibri" w:hAnsi="Times New Roman"/>
          <w:sz w:val="24"/>
          <w:szCs w:val="24"/>
        </w:rPr>
        <w:t>T</w:t>
      </w:r>
      <w:r w:rsidR="00B63FF8" w:rsidRPr="00B63FF8">
        <w:rPr>
          <w:rFonts w:ascii="Times New Roman" w:eastAsia="Calibri" w:hAnsi="Times New Roman"/>
          <w:sz w:val="24"/>
          <w:szCs w:val="24"/>
        </w:rPr>
        <w:t xml:space="preserve">hrough Ford Britain Trust, the company has been able to provide grants to fund local education and other not for profit projects.  The company also have been on the forefront scope in engaging in the environmental issues at the global scope in relations with their operations. </w:t>
      </w:r>
      <w:r w:rsidR="00B63FF8">
        <w:rPr>
          <w:rFonts w:ascii="Times New Roman" w:eastAsia="Calibri" w:hAnsi="Times New Roman"/>
          <w:sz w:val="24"/>
          <w:szCs w:val="24"/>
        </w:rPr>
        <w:t xml:space="preserve"> </w:t>
      </w:r>
      <w:r w:rsidR="00B63FF8" w:rsidRPr="00B63FF8">
        <w:rPr>
          <w:rFonts w:ascii="Times New Roman" w:eastAsia="Calibri" w:hAnsi="Times New Roman"/>
          <w:sz w:val="24"/>
          <w:szCs w:val="24"/>
        </w:rPr>
        <w:t xml:space="preserve">To enhance responsibility, the company has contributed greatly through resources in backing up different environmental programs to reduce the emission levels which has been a menace to the current organizations operations.  </w:t>
      </w:r>
      <w:r w:rsidR="00B63FF8">
        <w:rPr>
          <w:rFonts w:ascii="Times New Roman" w:eastAsia="Calibri" w:hAnsi="Times New Roman"/>
          <w:sz w:val="24"/>
          <w:szCs w:val="24"/>
        </w:rPr>
        <w:t>T</w:t>
      </w:r>
      <w:r>
        <w:rPr>
          <w:rFonts w:ascii="Times New Roman" w:eastAsia="Calibri" w:hAnsi="Times New Roman"/>
          <w:sz w:val="24"/>
          <w:szCs w:val="24"/>
        </w:rPr>
        <w:t>he company in achieving its CSR program it has been responsibly been engaged in designing special programs in the context of promoting tolerance and equal opportunities and actively support social environmental protection programs.</w:t>
      </w:r>
      <w:r w:rsidR="000F64D1">
        <w:rPr>
          <w:rFonts w:ascii="Times New Roman" w:eastAsia="Calibri" w:hAnsi="Times New Roman"/>
          <w:sz w:val="24"/>
          <w:szCs w:val="24"/>
        </w:rPr>
        <w:t xml:space="preserve">  </w:t>
      </w:r>
      <w:r>
        <w:rPr>
          <w:rFonts w:ascii="Times New Roman" w:eastAsia="Calibri" w:hAnsi="Times New Roman"/>
          <w:sz w:val="24"/>
          <w:szCs w:val="24"/>
        </w:rPr>
        <w:t>The company therefore has pioneered other automobiles organizations through acquisition of ISO 14001 certification which is a stringent environmental standard for all its facilities at the global scope.</w:t>
      </w:r>
      <w:r w:rsidR="00B63FF8">
        <w:rPr>
          <w:rFonts w:ascii="Times New Roman" w:eastAsia="Calibri" w:hAnsi="Times New Roman"/>
          <w:sz w:val="24"/>
          <w:szCs w:val="24"/>
        </w:rPr>
        <w:t xml:space="preserve">  </w:t>
      </w:r>
      <w:r>
        <w:rPr>
          <w:rFonts w:ascii="Times New Roman" w:eastAsia="Calibri" w:hAnsi="Times New Roman"/>
          <w:sz w:val="24"/>
          <w:szCs w:val="24"/>
        </w:rPr>
        <w:t>Ford’s skill for life strategy which is aimed at developing employees committed to improving the business model of Ford whilst maintaining employment opportunities now and for the future. The program has been recognized by business in the community award for excellence as strategy that is both sustainable and highly effective.</w:t>
      </w:r>
      <w:r w:rsidR="000F64D1">
        <w:rPr>
          <w:rFonts w:ascii="Times New Roman" w:eastAsia="Calibri" w:hAnsi="Times New Roman"/>
          <w:sz w:val="24"/>
          <w:szCs w:val="24"/>
        </w:rPr>
        <w:t xml:space="preserve">  </w:t>
      </w:r>
    </w:p>
    <w:p w:rsidR="000F64D1" w:rsidRDefault="000F64D1"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t xml:space="preserve">Human Resource </w:t>
      </w:r>
      <w:r w:rsidR="00BE13D0">
        <w:rPr>
          <w:rFonts w:ascii="Times New Roman" w:eastAsia="Calibri" w:hAnsi="Times New Roman"/>
          <w:sz w:val="24"/>
          <w:szCs w:val="24"/>
        </w:rPr>
        <w:t>Technology</w:t>
      </w:r>
    </w:p>
    <w:p w:rsidR="000F64D1" w:rsidRDefault="002174EE" w:rsidP="00BD0C7F">
      <w:pPr>
        <w:spacing w:line="480" w:lineRule="auto"/>
        <w:ind w:firstLine="720"/>
        <w:rPr>
          <w:rFonts w:ascii="Times New Roman" w:eastAsia="Calibri" w:hAnsi="Times New Roman"/>
          <w:sz w:val="24"/>
          <w:szCs w:val="24"/>
        </w:rPr>
      </w:pPr>
      <w:r>
        <w:rPr>
          <w:rFonts w:ascii="Times New Roman" w:eastAsia="Calibri" w:hAnsi="Times New Roman"/>
          <w:sz w:val="24"/>
          <w:szCs w:val="24"/>
        </w:rPr>
        <w:lastRenderedPageBreak/>
        <w:t xml:space="preserve">The human resource department of Ford </w:t>
      </w:r>
      <w:r w:rsidR="00BD0C7F">
        <w:rPr>
          <w:rFonts w:ascii="Times New Roman" w:eastAsia="Calibri" w:hAnsi="Times New Roman"/>
          <w:sz w:val="24"/>
          <w:szCs w:val="24"/>
        </w:rPr>
        <w:t>Motors</w:t>
      </w:r>
      <w:r>
        <w:rPr>
          <w:rFonts w:ascii="Times New Roman" w:eastAsia="Calibri" w:hAnsi="Times New Roman"/>
          <w:sz w:val="24"/>
          <w:szCs w:val="24"/>
        </w:rPr>
        <w:t xml:space="preserve"> has also been essential in facilitating its own HR affairs this is in regard of strategically collaborating with </w:t>
      </w:r>
      <w:r w:rsidR="00BD0C7F">
        <w:rPr>
          <w:rFonts w:ascii="Times New Roman" w:eastAsia="Calibri" w:hAnsi="Times New Roman"/>
          <w:sz w:val="24"/>
          <w:szCs w:val="24"/>
        </w:rPr>
        <w:t>functions</w:t>
      </w:r>
      <w:r>
        <w:rPr>
          <w:rFonts w:ascii="Times New Roman" w:eastAsia="Calibri" w:hAnsi="Times New Roman"/>
          <w:sz w:val="24"/>
          <w:szCs w:val="24"/>
        </w:rPr>
        <w:t xml:space="preserve"> to </w:t>
      </w:r>
      <w:r w:rsidR="00BD0C7F">
        <w:rPr>
          <w:rFonts w:ascii="Times New Roman" w:eastAsia="Calibri" w:hAnsi="Times New Roman"/>
          <w:sz w:val="24"/>
          <w:szCs w:val="24"/>
        </w:rPr>
        <w:t>detect</w:t>
      </w:r>
      <w:r>
        <w:rPr>
          <w:rFonts w:ascii="Times New Roman" w:eastAsia="Calibri" w:hAnsi="Times New Roman"/>
          <w:sz w:val="24"/>
          <w:szCs w:val="24"/>
        </w:rPr>
        <w:t xml:space="preserve"> the needs of salaried employees and delivering solutions that basically aligns with the business goal.</w:t>
      </w:r>
      <w:r w:rsidR="000F64D1">
        <w:rPr>
          <w:rFonts w:ascii="Times New Roman" w:eastAsia="Calibri" w:hAnsi="Times New Roman"/>
          <w:sz w:val="24"/>
          <w:szCs w:val="24"/>
        </w:rPr>
        <w:t xml:space="preserve">  </w:t>
      </w:r>
      <w:r>
        <w:rPr>
          <w:rFonts w:ascii="Times New Roman" w:eastAsia="Calibri" w:hAnsi="Times New Roman"/>
          <w:sz w:val="24"/>
          <w:szCs w:val="24"/>
        </w:rPr>
        <w:t>The human resources through this also ensures that they do fa</w:t>
      </w:r>
      <w:r w:rsidR="00BD0C7F">
        <w:rPr>
          <w:rFonts w:ascii="Times New Roman" w:eastAsia="Calibri" w:hAnsi="Times New Roman"/>
          <w:sz w:val="24"/>
          <w:szCs w:val="24"/>
        </w:rPr>
        <w:t>cilitate implementation of Ford Motor</w:t>
      </w:r>
      <w:r>
        <w:rPr>
          <w:rFonts w:ascii="Times New Roman" w:eastAsia="Calibri" w:hAnsi="Times New Roman"/>
          <w:sz w:val="24"/>
          <w:szCs w:val="24"/>
        </w:rPr>
        <w:t>s people cycle plan.</w:t>
      </w:r>
      <w:r w:rsidR="005B5221">
        <w:rPr>
          <w:rFonts w:ascii="Times New Roman" w:eastAsia="Calibri" w:hAnsi="Times New Roman"/>
          <w:sz w:val="24"/>
          <w:szCs w:val="24"/>
        </w:rPr>
        <w:t xml:space="preserve">  </w:t>
      </w:r>
      <w:r>
        <w:rPr>
          <w:rFonts w:ascii="Times New Roman" w:eastAsia="Calibri" w:hAnsi="Times New Roman"/>
          <w:sz w:val="24"/>
          <w:szCs w:val="24"/>
        </w:rPr>
        <w:t>The human resource management of the Ford</w:t>
      </w:r>
      <w:r w:rsidR="00BD0C7F">
        <w:rPr>
          <w:rFonts w:ascii="Times New Roman" w:eastAsia="Calibri" w:hAnsi="Times New Roman"/>
          <w:sz w:val="24"/>
          <w:szCs w:val="24"/>
        </w:rPr>
        <w:t xml:space="preserve"> Motors</w:t>
      </w:r>
      <w:r>
        <w:rPr>
          <w:rFonts w:ascii="Times New Roman" w:eastAsia="Calibri" w:hAnsi="Times New Roman"/>
          <w:sz w:val="24"/>
          <w:szCs w:val="24"/>
        </w:rPr>
        <w:t xml:space="preserve"> has also been essential in facilitating the labor affairs. This is through strategically collaborating with operations management in the context of driving continuous </w:t>
      </w:r>
      <w:r w:rsidR="00BD0C7F">
        <w:rPr>
          <w:rFonts w:ascii="Times New Roman" w:eastAsia="Calibri" w:hAnsi="Times New Roman"/>
          <w:sz w:val="24"/>
          <w:szCs w:val="24"/>
        </w:rPr>
        <w:t>enhancement</w:t>
      </w:r>
      <w:r>
        <w:rPr>
          <w:rFonts w:ascii="Times New Roman" w:eastAsia="Calibri" w:hAnsi="Times New Roman"/>
          <w:sz w:val="24"/>
          <w:szCs w:val="24"/>
        </w:rPr>
        <w:t xml:space="preserve"> of business results through effective handling of union related matters.</w:t>
      </w:r>
      <w:r w:rsidR="005B5221">
        <w:rPr>
          <w:rFonts w:ascii="Times New Roman" w:eastAsia="Calibri" w:hAnsi="Times New Roman"/>
          <w:sz w:val="24"/>
          <w:szCs w:val="24"/>
        </w:rPr>
        <w:t xml:space="preserve">  </w:t>
      </w:r>
      <w:r>
        <w:rPr>
          <w:rFonts w:ascii="Times New Roman" w:eastAsia="Calibri" w:hAnsi="Times New Roman"/>
          <w:sz w:val="24"/>
          <w:szCs w:val="24"/>
        </w:rPr>
        <w:t>The human resource management also ensures that that they do provide labor relations counsel and collective bargaining agreements interpretation. This is through interfacing and engaging with union leadership at all levels of manpower planning and other matters that do involve the presented workforce. This is through leading all aspects of local and national labor contract agreements in the context of driving of driving global labor strategy in support of key business merit.</w:t>
      </w:r>
      <w:r w:rsidR="005B5221">
        <w:rPr>
          <w:rFonts w:ascii="Times New Roman" w:eastAsia="Calibri" w:hAnsi="Times New Roman"/>
          <w:sz w:val="24"/>
          <w:szCs w:val="24"/>
        </w:rPr>
        <w:t xml:space="preserve">  </w:t>
      </w:r>
      <w:r w:rsidR="00BD0C7F">
        <w:rPr>
          <w:rFonts w:ascii="Times New Roman" w:eastAsia="Calibri" w:hAnsi="Times New Roman"/>
          <w:sz w:val="24"/>
          <w:szCs w:val="24"/>
        </w:rPr>
        <w:t>“</w:t>
      </w:r>
      <w:r>
        <w:rPr>
          <w:rFonts w:ascii="Times New Roman" w:eastAsia="Calibri" w:hAnsi="Times New Roman"/>
          <w:sz w:val="24"/>
          <w:szCs w:val="24"/>
        </w:rPr>
        <w:t>The human resource management of the Ford company has been essential in ensuring that learning organization and development this is through building world class functional, technical and leade</w:t>
      </w:r>
      <w:r w:rsidR="00BD0C7F">
        <w:rPr>
          <w:rFonts w:ascii="Times New Roman" w:eastAsia="Calibri" w:hAnsi="Times New Roman"/>
          <w:sz w:val="24"/>
          <w:szCs w:val="24"/>
        </w:rPr>
        <w:t>rship capacity across the globe”</w:t>
      </w:r>
      <w:r>
        <w:rPr>
          <w:rFonts w:ascii="Times New Roman" w:eastAsia="Calibri" w:hAnsi="Times New Roman"/>
          <w:sz w:val="24"/>
          <w:szCs w:val="24"/>
        </w:rPr>
        <w:t xml:space="preserve"> (Human Resource Manager, </w:t>
      </w:r>
      <w:r w:rsidR="00BD0C7F">
        <w:rPr>
          <w:rFonts w:ascii="Times New Roman" w:eastAsia="Calibri" w:hAnsi="Times New Roman"/>
          <w:sz w:val="24"/>
          <w:szCs w:val="24"/>
        </w:rPr>
        <w:t>2017</w:t>
      </w:r>
      <w:r>
        <w:rPr>
          <w:rFonts w:ascii="Times New Roman" w:eastAsia="Calibri" w:hAnsi="Times New Roman"/>
          <w:sz w:val="24"/>
          <w:szCs w:val="24"/>
        </w:rPr>
        <w:t>).</w:t>
      </w:r>
      <w:r>
        <w:rPr>
          <w:rFonts w:ascii="Times New Roman" w:hAnsi="Times New Roman"/>
          <w:b/>
          <w:bCs/>
          <w:kern w:val="36"/>
          <w:sz w:val="24"/>
          <w:szCs w:val="24"/>
        </w:rPr>
        <w:t xml:space="preserve"> </w:t>
      </w:r>
      <w:r w:rsidR="005B5221">
        <w:rPr>
          <w:rFonts w:ascii="Times New Roman" w:eastAsia="Calibri" w:hAnsi="Times New Roman"/>
          <w:sz w:val="24"/>
          <w:szCs w:val="24"/>
        </w:rPr>
        <w:t xml:space="preserve">  </w:t>
      </w:r>
      <w:r w:rsidR="00BD0C7F">
        <w:rPr>
          <w:rFonts w:ascii="Times New Roman" w:eastAsia="Calibri" w:hAnsi="Times New Roman"/>
          <w:sz w:val="24"/>
          <w:szCs w:val="24"/>
        </w:rPr>
        <w:t>“</w:t>
      </w:r>
      <w:r>
        <w:rPr>
          <w:rFonts w:ascii="Times New Roman" w:eastAsia="Calibri" w:hAnsi="Times New Roman"/>
          <w:sz w:val="24"/>
          <w:szCs w:val="24"/>
        </w:rPr>
        <w:t>This is through aligning learning solutions with business needs by using strong processes, partnership, and competencies through focus of developing employees by finding the right solution at the right time, including the informal, formal,</w:t>
      </w:r>
      <w:r w:rsidR="00BD0C7F">
        <w:rPr>
          <w:rFonts w:ascii="Times New Roman" w:eastAsia="Calibri" w:hAnsi="Times New Roman"/>
          <w:sz w:val="24"/>
          <w:szCs w:val="24"/>
        </w:rPr>
        <w:t xml:space="preserve"> and blended learning methods” </w:t>
      </w:r>
      <w:r>
        <w:rPr>
          <w:rFonts w:ascii="Times New Roman" w:eastAsia="Calibri" w:hAnsi="Times New Roman"/>
          <w:sz w:val="24"/>
          <w:szCs w:val="24"/>
        </w:rPr>
        <w:t>(</w:t>
      </w:r>
      <w:r w:rsidR="00BD0C7F">
        <w:rPr>
          <w:rFonts w:ascii="Times New Roman" w:eastAsia="Calibri" w:hAnsi="Times New Roman"/>
          <w:sz w:val="24"/>
          <w:szCs w:val="24"/>
        </w:rPr>
        <w:t>Department</w:t>
      </w:r>
      <w:r>
        <w:rPr>
          <w:rFonts w:ascii="Times New Roman" w:eastAsia="Calibri" w:hAnsi="Times New Roman"/>
          <w:sz w:val="24"/>
          <w:szCs w:val="24"/>
        </w:rPr>
        <w:t xml:space="preserve">, </w:t>
      </w:r>
      <w:r w:rsidR="00BD0C7F">
        <w:rPr>
          <w:rFonts w:ascii="Times New Roman" w:eastAsia="Calibri" w:hAnsi="Times New Roman"/>
          <w:sz w:val="24"/>
          <w:szCs w:val="24"/>
        </w:rPr>
        <w:t>2017</w:t>
      </w:r>
      <w:r>
        <w:rPr>
          <w:rFonts w:ascii="Times New Roman" w:eastAsia="Calibri" w:hAnsi="Times New Roman"/>
          <w:sz w:val="24"/>
          <w:szCs w:val="24"/>
        </w:rPr>
        <w:t xml:space="preserve">). </w:t>
      </w:r>
      <w:r w:rsidR="005B5221">
        <w:rPr>
          <w:rFonts w:ascii="Times New Roman" w:eastAsia="Calibri" w:hAnsi="Times New Roman"/>
          <w:sz w:val="24"/>
          <w:szCs w:val="24"/>
        </w:rPr>
        <w:t xml:space="preserve">  </w:t>
      </w:r>
      <w:r>
        <w:rPr>
          <w:rFonts w:ascii="Times New Roman" w:eastAsia="Calibri" w:hAnsi="Times New Roman"/>
          <w:sz w:val="24"/>
          <w:szCs w:val="24"/>
        </w:rPr>
        <w:t>Finally, the human resource management of the Ford</w:t>
      </w:r>
      <w:r w:rsidR="00BD0C7F">
        <w:rPr>
          <w:rFonts w:ascii="Times New Roman" w:eastAsia="Calibri" w:hAnsi="Times New Roman"/>
          <w:sz w:val="24"/>
          <w:szCs w:val="24"/>
        </w:rPr>
        <w:t xml:space="preserve"> Motors</w:t>
      </w:r>
      <w:r>
        <w:rPr>
          <w:rFonts w:ascii="Times New Roman" w:eastAsia="Calibri" w:hAnsi="Times New Roman"/>
          <w:sz w:val="24"/>
          <w:szCs w:val="24"/>
        </w:rPr>
        <w:t xml:space="preserve"> has been so </w:t>
      </w:r>
      <w:r w:rsidR="00BD0C7F">
        <w:rPr>
          <w:rFonts w:ascii="Times New Roman" w:eastAsia="Calibri" w:hAnsi="Times New Roman"/>
          <w:sz w:val="24"/>
          <w:szCs w:val="24"/>
        </w:rPr>
        <w:t>fundamental</w:t>
      </w:r>
      <w:r>
        <w:rPr>
          <w:rFonts w:ascii="Times New Roman" w:eastAsia="Calibri" w:hAnsi="Times New Roman"/>
          <w:sz w:val="24"/>
          <w:szCs w:val="24"/>
        </w:rPr>
        <w:t xml:space="preserve"> in ensuring that occupational safety is maintained through balancing </w:t>
      </w:r>
      <w:r w:rsidR="00BD0C7F">
        <w:rPr>
          <w:rFonts w:ascii="Times New Roman" w:eastAsia="Calibri" w:hAnsi="Times New Roman"/>
          <w:sz w:val="24"/>
          <w:szCs w:val="24"/>
        </w:rPr>
        <w:t>operative</w:t>
      </w:r>
      <w:r>
        <w:rPr>
          <w:rFonts w:ascii="Times New Roman" w:eastAsia="Calibri" w:hAnsi="Times New Roman"/>
          <w:sz w:val="24"/>
          <w:szCs w:val="24"/>
        </w:rPr>
        <w:t xml:space="preserve"> responsibility for occupational health and safety matters which entails developments of policies, procedures, standards, and systems thus protecting employees’ health and safety.</w:t>
      </w:r>
      <w:r w:rsidR="005B5221">
        <w:rPr>
          <w:rFonts w:ascii="Times New Roman" w:eastAsia="Calibri" w:hAnsi="Times New Roman"/>
          <w:sz w:val="24"/>
          <w:szCs w:val="24"/>
        </w:rPr>
        <w:t xml:space="preserve">  </w:t>
      </w:r>
    </w:p>
    <w:p w:rsidR="000F64D1" w:rsidRDefault="000F64D1"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lastRenderedPageBreak/>
        <w:t>Employment Law and Human Rights Issues</w:t>
      </w:r>
    </w:p>
    <w:p w:rsidR="002174EE" w:rsidRDefault="002174EE" w:rsidP="005B5221">
      <w:pPr>
        <w:spacing w:line="480" w:lineRule="auto"/>
        <w:ind w:firstLine="720"/>
        <w:rPr>
          <w:rFonts w:ascii="Times New Roman" w:eastAsia="Calibri" w:hAnsi="Times New Roman"/>
          <w:sz w:val="24"/>
          <w:szCs w:val="24"/>
        </w:rPr>
      </w:pPr>
      <w:r>
        <w:rPr>
          <w:rFonts w:ascii="Times New Roman" w:eastAsia="Calibri" w:hAnsi="Times New Roman"/>
          <w:sz w:val="24"/>
          <w:szCs w:val="24"/>
        </w:rPr>
        <w:t>Family statue claims present challenge for employees this is in the context that there is need for the company to check and make changes in regards addressing the human rights issues. This is clearly indicated by the barriers related with the organization operations, considerations of the anti-harassment and anti-discrimination issues through accommodating the issue policy and procedure.</w:t>
      </w:r>
      <w:r w:rsidR="005B5221">
        <w:rPr>
          <w:rFonts w:ascii="Times New Roman" w:eastAsia="Calibri" w:hAnsi="Times New Roman"/>
          <w:sz w:val="24"/>
          <w:szCs w:val="24"/>
        </w:rPr>
        <w:t xml:space="preserve">  </w:t>
      </w:r>
      <w:r>
        <w:rPr>
          <w:rFonts w:ascii="Times New Roman" w:eastAsia="Calibri" w:hAnsi="Times New Roman"/>
          <w:sz w:val="24"/>
          <w:szCs w:val="24"/>
        </w:rPr>
        <w:t xml:space="preserve">The company also in regards with human rights needs to consider compliance with the different codes of ethics this is clearly indicated by the fact that in the automobile industry that are array of procedures where some of these issues have not been fulfilled by the company such as zero pollution. This then being the fact there is need for the company to ensure commitment towards polices compliance which should include issues such as increasing employees’ loyalties, maximizing the potential and performances of employees, reducing conflicts between employees, attracting, recruiting, and developing best employees which has been one of the major hindrances by the </w:t>
      </w:r>
      <w:r w:rsidR="00BD0C7F">
        <w:rPr>
          <w:rFonts w:ascii="Times New Roman" w:eastAsia="Calibri" w:hAnsi="Times New Roman"/>
          <w:sz w:val="24"/>
          <w:szCs w:val="24"/>
        </w:rPr>
        <w:t>Ford Motors</w:t>
      </w:r>
      <w:r>
        <w:rPr>
          <w:rFonts w:ascii="Times New Roman" w:eastAsia="Calibri" w:hAnsi="Times New Roman"/>
          <w:sz w:val="24"/>
          <w:szCs w:val="24"/>
        </w:rPr>
        <w:t>.</w:t>
      </w:r>
      <w:r w:rsidR="005B5221">
        <w:rPr>
          <w:rFonts w:ascii="Times New Roman" w:eastAsia="Calibri" w:hAnsi="Times New Roman"/>
          <w:sz w:val="24"/>
          <w:szCs w:val="24"/>
        </w:rPr>
        <w:t xml:space="preserve">  </w:t>
      </w:r>
      <w:r>
        <w:rPr>
          <w:rFonts w:ascii="Times New Roman" w:eastAsia="Calibri" w:hAnsi="Times New Roman"/>
          <w:sz w:val="24"/>
          <w:szCs w:val="24"/>
        </w:rPr>
        <w:t>The company evidently ought to consider the issue related with planning and implementing a special program which would not infringe the codes of corporate ethics this is regarding ensure that there is satisfaction and achievement of the goals related with;</w:t>
      </w:r>
      <w:r w:rsidR="005B5221">
        <w:rPr>
          <w:rFonts w:ascii="Times New Roman" w:eastAsia="Calibri" w:hAnsi="Times New Roman"/>
          <w:sz w:val="24"/>
          <w:szCs w:val="24"/>
        </w:rPr>
        <w:t xml:space="preserve">  </w:t>
      </w:r>
      <w:r>
        <w:rPr>
          <w:rFonts w:ascii="Times New Roman" w:eastAsia="Calibri" w:hAnsi="Times New Roman"/>
          <w:sz w:val="24"/>
          <w:szCs w:val="24"/>
        </w:rPr>
        <w:t>Hardship or economic relieves which has a challenge for Fords countries of operations, helping disadvantaged groups to achieve equal employment opportunities which has not yet achieved by the company operations and contributing to eliminate the infringement of rights protected under the code.</w:t>
      </w:r>
      <w:r w:rsidR="005B5221">
        <w:rPr>
          <w:rFonts w:ascii="Times New Roman" w:eastAsia="Calibri" w:hAnsi="Times New Roman"/>
          <w:sz w:val="24"/>
          <w:szCs w:val="24"/>
        </w:rPr>
        <w:t xml:space="preserve">  </w:t>
      </w:r>
    </w:p>
    <w:p w:rsidR="000F64D1" w:rsidRDefault="000F64D1"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t xml:space="preserve">Emerging Trends in Human </w:t>
      </w:r>
      <w:r w:rsidR="00BE13D0">
        <w:rPr>
          <w:rFonts w:ascii="Times New Roman" w:eastAsia="Calibri" w:hAnsi="Times New Roman"/>
          <w:sz w:val="24"/>
          <w:szCs w:val="24"/>
        </w:rPr>
        <w:t>Resource</w:t>
      </w:r>
      <w:r>
        <w:rPr>
          <w:rFonts w:ascii="Times New Roman" w:eastAsia="Calibri" w:hAnsi="Times New Roman"/>
          <w:sz w:val="24"/>
          <w:szCs w:val="24"/>
        </w:rPr>
        <w:t xml:space="preserve"> </w:t>
      </w:r>
      <w:r w:rsidR="00BE13D0">
        <w:rPr>
          <w:rFonts w:ascii="Times New Roman" w:eastAsia="Calibri" w:hAnsi="Times New Roman"/>
          <w:sz w:val="24"/>
          <w:szCs w:val="24"/>
        </w:rPr>
        <w:t>Management</w:t>
      </w:r>
    </w:p>
    <w:p w:rsidR="002174EE" w:rsidRDefault="002174EE" w:rsidP="005B5221">
      <w:pPr>
        <w:spacing w:line="480" w:lineRule="auto"/>
        <w:ind w:firstLine="720"/>
        <w:rPr>
          <w:rFonts w:ascii="Times New Roman" w:eastAsia="Calibri" w:hAnsi="Times New Roman"/>
          <w:sz w:val="24"/>
          <w:szCs w:val="24"/>
        </w:rPr>
      </w:pPr>
      <w:r>
        <w:rPr>
          <w:rFonts w:ascii="Times New Roman" w:eastAsia="Calibri" w:hAnsi="Times New Roman"/>
          <w:sz w:val="24"/>
          <w:szCs w:val="24"/>
        </w:rPr>
        <w:t xml:space="preserve">Emergence of the self-centered issues from the employees’ perspectives commitment issues clearly indicate this right from the top management operations in regards with the ISO </w:t>
      </w:r>
      <w:r>
        <w:rPr>
          <w:rFonts w:ascii="Times New Roman" w:eastAsia="Calibri" w:hAnsi="Times New Roman"/>
          <w:sz w:val="24"/>
          <w:szCs w:val="24"/>
        </w:rPr>
        <w:lastRenderedPageBreak/>
        <w:t>standard 9001 which has focused more on people centrist organizations which has caused HR thrust particularly in training.</w:t>
      </w:r>
      <w:r w:rsidR="005B5221">
        <w:rPr>
          <w:rFonts w:ascii="Times New Roman" w:eastAsia="Calibri" w:hAnsi="Times New Roman"/>
          <w:sz w:val="24"/>
          <w:szCs w:val="24"/>
        </w:rPr>
        <w:t xml:space="preserve">  </w:t>
      </w:r>
      <w:r>
        <w:rPr>
          <w:rFonts w:ascii="Times New Roman" w:eastAsia="Calibri" w:hAnsi="Times New Roman"/>
          <w:sz w:val="24"/>
          <w:szCs w:val="24"/>
        </w:rPr>
        <w:t>The main operations of Ford</w:t>
      </w:r>
      <w:r w:rsidR="00BD0C7F">
        <w:rPr>
          <w:rFonts w:ascii="Times New Roman" w:eastAsia="Calibri" w:hAnsi="Times New Roman"/>
          <w:sz w:val="24"/>
          <w:szCs w:val="24"/>
        </w:rPr>
        <w:t xml:space="preserve"> Motors</w:t>
      </w:r>
      <w:r>
        <w:rPr>
          <w:rFonts w:ascii="Times New Roman" w:eastAsia="Calibri" w:hAnsi="Times New Roman"/>
          <w:sz w:val="24"/>
          <w:szCs w:val="24"/>
        </w:rPr>
        <w:t xml:space="preserve"> model have been the main diverse and emerging in the current market. </w:t>
      </w:r>
      <w:r w:rsidR="00BD0C7F">
        <w:rPr>
          <w:rFonts w:ascii="Times New Roman" w:eastAsia="Calibri" w:hAnsi="Times New Roman"/>
          <w:sz w:val="24"/>
          <w:szCs w:val="24"/>
        </w:rPr>
        <w:t xml:space="preserve"> </w:t>
      </w:r>
      <w:r>
        <w:rPr>
          <w:rFonts w:ascii="Times New Roman" w:eastAsia="Calibri" w:hAnsi="Times New Roman"/>
          <w:sz w:val="24"/>
          <w:szCs w:val="24"/>
        </w:rPr>
        <w:t>This then being the case there is need to ensure refocus on employees’ centrist issues thus calling for redefining of Ford human resource management.</w:t>
      </w:r>
      <w:r w:rsidR="005B5221">
        <w:rPr>
          <w:rFonts w:ascii="Times New Roman" w:eastAsia="Calibri" w:hAnsi="Times New Roman"/>
          <w:sz w:val="24"/>
          <w:szCs w:val="24"/>
        </w:rPr>
        <w:t xml:space="preserve">  </w:t>
      </w:r>
      <w:r>
        <w:rPr>
          <w:rFonts w:ascii="Times New Roman" w:eastAsia="Calibri" w:hAnsi="Times New Roman"/>
          <w:sz w:val="24"/>
          <w:szCs w:val="24"/>
        </w:rPr>
        <w:t xml:space="preserve">Through the introduction of six sigmas which has been diverse in the current Fords operations due to competition in the prevalent market there is need to adapt and use predefined analytic tools with Ford’s leadership. </w:t>
      </w:r>
      <w:r w:rsidR="00A511C3">
        <w:rPr>
          <w:rFonts w:ascii="Times New Roman" w:eastAsia="Calibri" w:hAnsi="Times New Roman"/>
          <w:sz w:val="24"/>
          <w:szCs w:val="24"/>
        </w:rPr>
        <w:t xml:space="preserve"> </w:t>
      </w:r>
      <w:r>
        <w:rPr>
          <w:rFonts w:ascii="Times New Roman" w:eastAsia="Calibri" w:hAnsi="Times New Roman"/>
          <w:sz w:val="24"/>
          <w:szCs w:val="24"/>
        </w:rPr>
        <w:t>The practice in this case will be essential in improving organizational values thus helps in creating defect free products at the lowest cost possible.</w:t>
      </w:r>
      <w:r w:rsidR="005B5221">
        <w:rPr>
          <w:rFonts w:ascii="Times New Roman" w:eastAsia="Calibri" w:hAnsi="Times New Roman"/>
          <w:sz w:val="24"/>
          <w:szCs w:val="24"/>
        </w:rPr>
        <w:t xml:space="preserve">  </w:t>
      </w:r>
      <w:r>
        <w:rPr>
          <w:rFonts w:ascii="Times New Roman" w:eastAsia="Calibri" w:hAnsi="Times New Roman"/>
          <w:sz w:val="24"/>
          <w:szCs w:val="24"/>
        </w:rPr>
        <w:t>The issue of human resource outsourcing has been diverse in the</w:t>
      </w:r>
      <w:r w:rsidR="00A511C3">
        <w:rPr>
          <w:rFonts w:ascii="Times New Roman" w:eastAsia="Calibri" w:hAnsi="Times New Roman"/>
          <w:sz w:val="24"/>
          <w:szCs w:val="24"/>
        </w:rPr>
        <w:t xml:space="preserve"> context of Ford Motor</w:t>
      </w:r>
      <w:r>
        <w:rPr>
          <w:rFonts w:ascii="Times New Roman" w:eastAsia="Calibri" w:hAnsi="Times New Roman"/>
          <w:sz w:val="24"/>
          <w:szCs w:val="24"/>
        </w:rPr>
        <w:t>s operations ranging from different manufacturers this then being the case it has almost the company human resource as almost redundant which calls for leveraging of each firm that Ford deals with in its outsourcing.</w:t>
      </w:r>
    </w:p>
    <w:p w:rsidR="000F64D1" w:rsidRDefault="000F64D1"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t xml:space="preserve">Human Capital </w:t>
      </w:r>
      <w:r w:rsidR="00BE13D0">
        <w:rPr>
          <w:rFonts w:ascii="Times New Roman" w:eastAsia="Calibri" w:hAnsi="Times New Roman"/>
          <w:sz w:val="24"/>
          <w:szCs w:val="24"/>
        </w:rPr>
        <w:t>Challenges</w:t>
      </w:r>
      <w:r>
        <w:rPr>
          <w:rFonts w:ascii="Times New Roman" w:eastAsia="Calibri" w:hAnsi="Times New Roman"/>
          <w:sz w:val="24"/>
          <w:szCs w:val="24"/>
        </w:rPr>
        <w:t xml:space="preserve"> in the 21</w:t>
      </w:r>
      <w:r w:rsidRPr="000F64D1">
        <w:rPr>
          <w:rFonts w:ascii="Times New Roman" w:eastAsia="Calibri" w:hAnsi="Times New Roman"/>
          <w:sz w:val="24"/>
          <w:szCs w:val="24"/>
          <w:vertAlign w:val="superscript"/>
        </w:rPr>
        <w:t>st</w:t>
      </w:r>
      <w:r>
        <w:rPr>
          <w:rFonts w:ascii="Times New Roman" w:eastAsia="Calibri" w:hAnsi="Times New Roman"/>
          <w:sz w:val="24"/>
          <w:szCs w:val="24"/>
        </w:rPr>
        <w:t xml:space="preserve"> </w:t>
      </w:r>
      <w:r w:rsidR="00BE13D0">
        <w:rPr>
          <w:rFonts w:ascii="Times New Roman" w:eastAsia="Calibri" w:hAnsi="Times New Roman"/>
          <w:sz w:val="24"/>
          <w:szCs w:val="24"/>
        </w:rPr>
        <w:t>Century</w:t>
      </w:r>
    </w:p>
    <w:p w:rsidR="00A511C3" w:rsidRDefault="002174EE" w:rsidP="00A511C3">
      <w:pPr>
        <w:spacing w:line="480" w:lineRule="auto"/>
        <w:ind w:firstLine="720"/>
        <w:rPr>
          <w:rFonts w:ascii="Times New Roman" w:eastAsia="Calibri" w:hAnsi="Times New Roman"/>
          <w:sz w:val="24"/>
          <w:szCs w:val="24"/>
        </w:rPr>
      </w:pPr>
      <w:r>
        <w:rPr>
          <w:rFonts w:ascii="Times New Roman" w:eastAsia="Calibri" w:hAnsi="Times New Roman"/>
          <w:sz w:val="24"/>
          <w:szCs w:val="24"/>
        </w:rPr>
        <w:t>Recruitment of core competencies by the Ford has been another critical issue that need to be checked this is in the context of ensuring that there is higher rate of retention as compared with its global competitors thus ensuring generation of better competition operations which is vital in the 21</w:t>
      </w:r>
      <w:r>
        <w:rPr>
          <w:rFonts w:ascii="Times New Roman" w:eastAsia="Calibri" w:hAnsi="Times New Roman"/>
          <w:sz w:val="24"/>
          <w:szCs w:val="24"/>
          <w:vertAlign w:val="superscript"/>
        </w:rPr>
        <w:t>st</w:t>
      </w:r>
      <w:r>
        <w:rPr>
          <w:rFonts w:ascii="Times New Roman" w:eastAsia="Calibri" w:hAnsi="Times New Roman"/>
          <w:sz w:val="24"/>
          <w:szCs w:val="24"/>
        </w:rPr>
        <w:t xml:space="preserve"> century.</w:t>
      </w:r>
      <w:r w:rsidR="005B5221">
        <w:rPr>
          <w:rFonts w:ascii="Times New Roman" w:eastAsia="Calibri" w:hAnsi="Times New Roman"/>
          <w:sz w:val="24"/>
          <w:szCs w:val="24"/>
        </w:rPr>
        <w:t xml:space="preserve">  </w:t>
      </w:r>
      <w:r>
        <w:rPr>
          <w:rFonts w:ascii="Times New Roman" w:eastAsia="Calibri" w:hAnsi="Times New Roman"/>
          <w:sz w:val="24"/>
          <w:szCs w:val="24"/>
        </w:rPr>
        <w:t>The company has greater role and responsibility in terms of its human resource management in facilitating its recruitment operations this is clearly indicated by the fact that social media which has been dynamic and versatile in the operations of organization has generated the need to hire from the global perspective for the organization to retain and gain competitive advantage from diverse employees.</w:t>
      </w:r>
      <w:r w:rsidR="005B5221">
        <w:rPr>
          <w:rFonts w:ascii="Times New Roman" w:eastAsia="Calibri" w:hAnsi="Times New Roman"/>
          <w:sz w:val="24"/>
          <w:szCs w:val="24"/>
        </w:rPr>
        <w:t xml:space="preserve">  </w:t>
      </w:r>
      <w:r w:rsidR="00A511C3">
        <w:rPr>
          <w:rFonts w:ascii="Times New Roman" w:eastAsia="Calibri" w:hAnsi="Times New Roman"/>
          <w:sz w:val="24"/>
          <w:szCs w:val="24"/>
        </w:rPr>
        <w:t>“</w:t>
      </w:r>
      <w:r>
        <w:rPr>
          <w:rFonts w:ascii="Times New Roman" w:eastAsia="Calibri" w:hAnsi="Times New Roman"/>
          <w:sz w:val="24"/>
          <w:szCs w:val="24"/>
        </w:rPr>
        <w:t xml:space="preserve">This in regards with the Ford company is clearly indicated by the nature of activities that the company facilitates which focuses on global </w:t>
      </w:r>
      <w:r>
        <w:rPr>
          <w:rFonts w:ascii="Times New Roman" w:eastAsia="Calibri" w:hAnsi="Times New Roman"/>
          <w:sz w:val="24"/>
          <w:szCs w:val="24"/>
        </w:rPr>
        <w:lastRenderedPageBreak/>
        <w:t>capacity and competition this then being the fact there is need to adjust the employment hiring process of the company through engaging from the global scope this will be essential in that global competencies will be gained fo</w:t>
      </w:r>
      <w:r w:rsidR="00A511C3">
        <w:rPr>
          <w:rFonts w:ascii="Times New Roman" w:eastAsia="Calibri" w:hAnsi="Times New Roman"/>
          <w:sz w:val="24"/>
          <w:szCs w:val="24"/>
        </w:rPr>
        <w:t xml:space="preserve">r effective market competition” </w:t>
      </w:r>
      <w:r>
        <w:rPr>
          <w:rFonts w:ascii="Times New Roman" w:eastAsia="Calibri" w:hAnsi="Times New Roman"/>
          <w:sz w:val="24"/>
          <w:szCs w:val="24"/>
        </w:rPr>
        <w:t>(</w:t>
      </w:r>
      <w:r w:rsidR="00A511C3">
        <w:rPr>
          <w:rFonts w:ascii="Times New Roman" w:eastAsia="Calibri" w:hAnsi="Times New Roman"/>
          <w:sz w:val="24"/>
          <w:szCs w:val="24"/>
        </w:rPr>
        <w:t>Jacoby</w:t>
      </w:r>
      <w:r>
        <w:rPr>
          <w:rFonts w:ascii="Times New Roman" w:eastAsia="Calibri" w:hAnsi="Times New Roman"/>
          <w:sz w:val="24"/>
          <w:szCs w:val="24"/>
        </w:rPr>
        <w:t xml:space="preserve">, </w:t>
      </w:r>
      <w:r w:rsidR="00A511C3">
        <w:rPr>
          <w:rFonts w:ascii="Times New Roman" w:eastAsia="Calibri" w:hAnsi="Times New Roman"/>
          <w:sz w:val="24"/>
          <w:szCs w:val="24"/>
        </w:rPr>
        <w:t>2015</w:t>
      </w:r>
      <w:r>
        <w:rPr>
          <w:rFonts w:ascii="Times New Roman" w:eastAsia="Calibri" w:hAnsi="Times New Roman"/>
          <w:sz w:val="24"/>
          <w:szCs w:val="24"/>
        </w:rPr>
        <w:t xml:space="preserve">). </w:t>
      </w:r>
      <w:r w:rsidR="005B5221">
        <w:rPr>
          <w:rFonts w:ascii="Times New Roman" w:eastAsia="Calibri" w:hAnsi="Times New Roman"/>
          <w:sz w:val="24"/>
          <w:szCs w:val="24"/>
        </w:rPr>
        <w:t xml:space="preserve">  </w:t>
      </w:r>
      <w:r>
        <w:rPr>
          <w:rFonts w:ascii="Times New Roman" w:eastAsia="Calibri" w:hAnsi="Times New Roman"/>
          <w:sz w:val="24"/>
          <w:szCs w:val="24"/>
        </w:rPr>
        <w:t>There is also need for th</w:t>
      </w:r>
      <w:r w:rsidR="00A511C3">
        <w:rPr>
          <w:rFonts w:ascii="Times New Roman" w:eastAsia="Calibri" w:hAnsi="Times New Roman"/>
          <w:sz w:val="24"/>
          <w:szCs w:val="24"/>
        </w:rPr>
        <w:t xml:space="preserve">e human resource management of Ford Motors </w:t>
      </w:r>
      <w:r>
        <w:rPr>
          <w:rFonts w:ascii="Times New Roman" w:eastAsia="Calibri" w:hAnsi="Times New Roman"/>
          <w:sz w:val="24"/>
          <w:szCs w:val="24"/>
        </w:rPr>
        <w:t xml:space="preserve">to check on its balance in regards with the gender balance and recognition of the different personalities within their context of their operations. </w:t>
      </w:r>
      <w:r w:rsidR="00A511C3">
        <w:rPr>
          <w:rFonts w:ascii="Times New Roman" w:eastAsia="Calibri" w:hAnsi="Times New Roman"/>
          <w:sz w:val="24"/>
          <w:szCs w:val="24"/>
        </w:rPr>
        <w:t xml:space="preserve"> </w:t>
      </w:r>
      <w:r>
        <w:rPr>
          <w:rFonts w:ascii="Times New Roman" w:eastAsia="Calibri" w:hAnsi="Times New Roman"/>
          <w:sz w:val="24"/>
          <w:szCs w:val="24"/>
        </w:rPr>
        <w:t>This is clearly indicated by global changes regarding sexuality and discrimination issues which has impeded the operations of some global organizations.</w:t>
      </w:r>
      <w:r w:rsidR="005B5221">
        <w:rPr>
          <w:rFonts w:ascii="Times New Roman" w:eastAsia="Calibri" w:hAnsi="Times New Roman"/>
          <w:sz w:val="24"/>
          <w:szCs w:val="24"/>
        </w:rPr>
        <w:t xml:space="preserve">  </w:t>
      </w:r>
      <w:r>
        <w:rPr>
          <w:rFonts w:ascii="Times New Roman" w:eastAsia="Calibri" w:hAnsi="Times New Roman"/>
          <w:sz w:val="24"/>
          <w:szCs w:val="24"/>
        </w:rPr>
        <w:t xml:space="preserve">Finally, there is need for the Ford </w:t>
      </w:r>
      <w:r w:rsidR="00A511C3">
        <w:rPr>
          <w:rFonts w:ascii="Times New Roman" w:eastAsia="Calibri" w:hAnsi="Times New Roman"/>
          <w:sz w:val="24"/>
          <w:szCs w:val="24"/>
        </w:rPr>
        <w:t>Motors</w:t>
      </w:r>
      <w:r>
        <w:rPr>
          <w:rFonts w:ascii="Times New Roman" w:eastAsia="Calibri" w:hAnsi="Times New Roman"/>
          <w:sz w:val="24"/>
          <w:szCs w:val="24"/>
        </w:rPr>
        <w:t xml:space="preserve"> to check on issues related to economic operations in its human resources this is clearly indicated by rapid involvement of the government in the country of Ford operations where regulations in regards with automotive industries have changed and this basically calls for Ford human resource management to ensure that there flexibility in areas of their functionality to ensure that there is mitigation of any conflict between the company</w:t>
      </w:r>
      <w:r w:rsidR="00A511C3">
        <w:rPr>
          <w:rFonts w:ascii="Times New Roman" w:eastAsia="Calibri" w:hAnsi="Times New Roman"/>
          <w:sz w:val="24"/>
          <w:szCs w:val="24"/>
        </w:rPr>
        <w:t xml:space="preserve"> operations and the government.  </w:t>
      </w:r>
    </w:p>
    <w:p w:rsidR="002174EE" w:rsidRDefault="002174EE" w:rsidP="00A511C3">
      <w:pPr>
        <w:spacing w:line="480" w:lineRule="auto"/>
        <w:ind w:firstLine="720"/>
        <w:rPr>
          <w:rFonts w:ascii="Times New Roman" w:eastAsia="Calibri" w:hAnsi="Times New Roman"/>
          <w:sz w:val="24"/>
          <w:szCs w:val="24"/>
        </w:rPr>
      </w:pPr>
      <w:r>
        <w:rPr>
          <w:rFonts w:ascii="Times New Roman" w:eastAsia="Calibri" w:hAnsi="Times New Roman"/>
          <w:sz w:val="24"/>
          <w:szCs w:val="24"/>
        </w:rPr>
        <w:t>The major challenges faced by the Ford company in the 21</w:t>
      </w:r>
      <w:r>
        <w:rPr>
          <w:rFonts w:ascii="Times New Roman" w:eastAsia="Calibri" w:hAnsi="Times New Roman"/>
          <w:sz w:val="24"/>
          <w:szCs w:val="24"/>
          <w:vertAlign w:val="superscript"/>
        </w:rPr>
        <w:t>st</w:t>
      </w:r>
      <w:r>
        <w:rPr>
          <w:rFonts w:ascii="Times New Roman" w:eastAsia="Calibri" w:hAnsi="Times New Roman"/>
          <w:sz w:val="24"/>
          <w:szCs w:val="24"/>
        </w:rPr>
        <w:t xml:space="preserve"> century regarding to human capital entails the issue of attracting and hiring people in the Ford’s operations this has been a hurdle in that it has been not easy to employ and retain employees especially the core competencies in the operations. This has been depicted vastly by completion in the market where employees have been attracted by other competitors with better salaries and wages.</w:t>
      </w:r>
      <w:r w:rsidR="005B5221">
        <w:rPr>
          <w:rFonts w:ascii="Times New Roman" w:eastAsia="Calibri" w:hAnsi="Times New Roman"/>
          <w:sz w:val="24"/>
          <w:szCs w:val="24"/>
        </w:rPr>
        <w:t xml:space="preserve">  </w:t>
      </w:r>
      <w:r>
        <w:rPr>
          <w:rFonts w:ascii="Times New Roman" w:eastAsia="Calibri" w:hAnsi="Times New Roman"/>
          <w:sz w:val="24"/>
          <w:szCs w:val="24"/>
        </w:rPr>
        <w:t>This in terms of the long-term operations has generated slow growth which has acted as the main threat of Fords operation.</w:t>
      </w:r>
      <w:r w:rsidR="005B5221">
        <w:rPr>
          <w:rFonts w:ascii="Times New Roman" w:eastAsia="Calibri" w:hAnsi="Times New Roman"/>
          <w:sz w:val="24"/>
          <w:szCs w:val="24"/>
        </w:rPr>
        <w:t xml:space="preserve">  </w:t>
      </w:r>
      <w:r>
        <w:rPr>
          <w:rFonts w:ascii="Times New Roman" w:eastAsia="Calibri" w:hAnsi="Times New Roman"/>
          <w:sz w:val="24"/>
          <w:szCs w:val="24"/>
        </w:rPr>
        <w:t>The other issue still facing the Ford company related with human capital in the 21</w:t>
      </w:r>
      <w:r>
        <w:rPr>
          <w:rFonts w:ascii="Times New Roman" w:eastAsia="Calibri" w:hAnsi="Times New Roman"/>
          <w:sz w:val="24"/>
          <w:szCs w:val="24"/>
          <w:vertAlign w:val="superscript"/>
        </w:rPr>
        <w:t>st</w:t>
      </w:r>
      <w:r>
        <w:rPr>
          <w:rFonts w:ascii="Times New Roman" w:eastAsia="Calibri" w:hAnsi="Times New Roman"/>
          <w:sz w:val="24"/>
          <w:szCs w:val="24"/>
        </w:rPr>
        <w:t xml:space="preserve"> century is the issue related with future market and supply chain management related with the company operations. </w:t>
      </w:r>
      <w:r w:rsidR="00A511C3">
        <w:rPr>
          <w:rFonts w:ascii="Times New Roman" w:eastAsia="Calibri" w:hAnsi="Times New Roman"/>
          <w:sz w:val="24"/>
          <w:szCs w:val="24"/>
        </w:rPr>
        <w:t xml:space="preserve"> </w:t>
      </w:r>
      <w:r>
        <w:rPr>
          <w:rFonts w:ascii="Times New Roman" w:eastAsia="Calibri" w:hAnsi="Times New Roman"/>
          <w:sz w:val="24"/>
          <w:szCs w:val="24"/>
        </w:rPr>
        <w:t xml:space="preserve">This is clearly indicated by the company operations where the focus is based on the developing nations and according to the report released by various organization it’s </w:t>
      </w:r>
      <w:r>
        <w:rPr>
          <w:rFonts w:ascii="Times New Roman" w:eastAsia="Calibri" w:hAnsi="Times New Roman"/>
          <w:sz w:val="24"/>
          <w:szCs w:val="24"/>
        </w:rPr>
        <w:lastRenderedPageBreak/>
        <w:t>clear that developing nations which have large number of young people facing challenges such as employment and disparity of natural resources and this makes future market for the automobile industry unpredicted.</w:t>
      </w:r>
      <w:r w:rsidR="005B5221">
        <w:rPr>
          <w:rFonts w:ascii="Times New Roman" w:eastAsia="Calibri" w:hAnsi="Times New Roman"/>
          <w:sz w:val="24"/>
          <w:szCs w:val="24"/>
        </w:rPr>
        <w:t xml:space="preserve">  </w:t>
      </w:r>
      <w:r>
        <w:rPr>
          <w:rFonts w:ascii="Times New Roman" w:eastAsia="Calibri" w:hAnsi="Times New Roman"/>
          <w:sz w:val="24"/>
          <w:szCs w:val="24"/>
        </w:rPr>
        <w:t>In regards with Fords operations where it has been focusing its operations in developing its talents locally within its operational market such as in Asia and other locations it’s clear that the company has been facing greater expenses for expatriate’s employees, costing companies millions of dollars in relocations and related expenses.</w:t>
      </w:r>
      <w:r w:rsidR="005B5221">
        <w:rPr>
          <w:rFonts w:ascii="Times New Roman" w:eastAsia="Calibri" w:hAnsi="Times New Roman"/>
          <w:sz w:val="24"/>
          <w:szCs w:val="24"/>
        </w:rPr>
        <w:t xml:space="preserve">  </w:t>
      </w:r>
      <w:r>
        <w:rPr>
          <w:rFonts w:ascii="Times New Roman" w:eastAsia="Calibri" w:hAnsi="Times New Roman"/>
          <w:sz w:val="24"/>
          <w:szCs w:val="24"/>
        </w:rPr>
        <w:t>This has been vital in that Ford is able to understand both local and international market through embracing multi-linguistics cultural scopes.</w:t>
      </w:r>
      <w:r w:rsidR="005B5221">
        <w:rPr>
          <w:rFonts w:ascii="Times New Roman" w:eastAsia="Calibri" w:hAnsi="Times New Roman"/>
          <w:sz w:val="24"/>
          <w:szCs w:val="24"/>
        </w:rPr>
        <w:t xml:space="preserve">  </w:t>
      </w:r>
      <w:r>
        <w:rPr>
          <w:rFonts w:ascii="Times New Roman" w:eastAsia="Calibri" w:hAnsi="Times New Roman"/>
          <w:sz w:val="24"/>
          <w:szCs w:val="24"/>
        </w:rPr>
        <w:t>Ford has also been facing the challenge of regulations in some of the critical requirements in their advanced products for instance there has been rapid increase in demand for installation of electromagnetic frequencies in their automobiles products but according to the management of the company hurdles has been faced by stiff regulations that has impeded the achievement of this competitive edge.</w:t>
      </w:r>
      <w:r w:rsidR="005B5221">
        <w:rPr>
          <w:rFonts w:ascii="Times New Roman" w:eastAsia="Calibri" w:hAnsi="Times New Roman"/>
          <w:sz w:val="24"/>
          <w:szCs w:val="24"/>
        </w:rPr>
        <w:t xml:space="preserve">  </w:t>
      </w:r>
      <w:r>
        <w:rPr>
          <w:rFonts w:ascii="Times New Roman" w:eastAsia="Calibri" w:hAnsi="Times New Roman"/>
          <w:sz w:val="24"/>
          <w:szCs w:val="24"/>
        </w:rPr>
        <w:t>The issue related with innovation and creativity by the company has been human capital in the 21</w:t>
      </w:r>
      <w:r>
        <w:rPr>
          <w:rFonts w:ascii="Times New Roman" w:eastAsia="Calibri" w:hAnsi="Times New Roman"/>
          <w:sz w:val="24"/>
          <w:szCs w:val="24"/>
          <w:vertAlign w:val="superscript"/>
        </w:rPr>
        <w:t>st</w:t>
      </w:r>
      <w:r>
        <w:rPr>
          <w:rFonts w:ascii="Times New Roman" w:eastAsia="Calibri" w:hAnsi="Times New Roman"/>
          <w:sz w:val="24"/>
          <w:szCs w:val="24"/>
        </w:rPr>
        <w:t xml:space="preserve"> century this is clearly indicated by the fact that there has been rapid requirement by the company to accelerate their level of innovation as compared with their competitors and this then being the fact, there has been challenge in matching and acquiring the require competencies to effectively adapt the operations of the company.</w:t>
      </w:r>
      <w:r w:rsidR="005B5221">
        <w:rPr>
          <w:rFonts w:ascii="Times New Roman" w:eastAsia="Calibri" w:hAnsi="Times New Roman"/>
          <w:sz w:val="24"/>
          <w:szCs w:val="24"/>
        </w:rPr>
        <w:t xml:space="preserve">  </w:t>
      </w:r>
    </w:p>
    <w:p w:rsidR="000F64D1" w:rsidRDefault="000F64D1" w:rsidP="005B5221">
      <w:pPr>
        <w:spacing w:line="480" w:lineRule="auto"/>
        <w:jc w:val="center"/>
        <w:rPr>
          <w:rFonts w:ascii="Times New Roman" w:eastAsia="Calibri" w:hAnsi="Times New Roman"/>
          <w:sz w:val="24"/>
          <w:szCs w:val="24"/>
        </w:rPr>
      </w:pPr>
      <w:r>
        <w:rPr>
          <w:rFonts w:ascii="Times New Roman" w:eastAsia="Calibri" w:hAnsi="Times New Roman"/>
          <w:sz w:val="24"/>
          <w:szCs w:val="24"/>
        </w:rPr>
        <w:t>Best Practices in Human Resource Management</w:t>
      </w:r>
    </w:p>
    <w:p w:rsidR="005B5221" w:rsidRDefault="002174EE" w:rsidP="00BE13D0">
      <w:pPr>
        <w:spacing w:line="480" w:lineRule="auto"/>
        <w:ind w:firstLine="720"/>
        <w:rPr>
          <w:rFonts w:ascii="Times New Roman" w:eastAsia="Calibri" w:hAnsi="Times New Roman"/>
          <w:sz w:val="24"/>
          <w:szCs w:val="24"/>
        </w:rPr>
      </w:pPr>
      <w:r>
        <w:rPr>
          <w:rFonts w:ascii="Times New Roman" w:eastAsia="Calibri" w:hAnsi="Times New Roman"/>
          <w:sz w:val="24"/>
          <w:szCs w:val="24"/>
        </w:rPr>
        <w:t>The company human resource management has achieved employees training programs where the company HR has basically focused on long terms operations. This has been achieved through designing of policies in relations with HR vision and strategies of the company, enhancing productivity and performance among other key Ford’s considerations.</w:t>
      </w:r>
      <w:r w:rsidR="005B5221">
        <w:rPr>
          <w:rFonts w:ascii="Times New Roman" w:eastAsia="Calibri" w:hAnsi="Times New Roman"/>
          <w:sz w:val="24"/>
          <w:szCs w:val="24"/>
        </w:rPr>
        <w:t xml:space="preserve">  </w:t>
      </w:r>
      <w:r w:rsidR="00A511C3">
        <w:rPr>
          <w:rFonts w:ascii="Times New Roman" w:eastAsia="Calibri" w:hAnsi="Times New Roman"/>
          <w:sz w:val="24"/>
          <w:szCs w:val="24"/>
        </w:rPr>
        <w:t>“</w:t>
      </w:r>
      <w:r>
        <w:rPr>
          <w:rFonts w:ascii="Times New Roman" w:eastAsia="Calibri" w:hAnsi="Times New Roman"/>
          <w:sz w:val="24"/>
          <w:szCs w:val="24"/>
        </w:rPr>
        <w:t xml:space="preserve">The company </w:t>
      </w:r>
      <w:r>
        <w:rPr>
          <w:rFonts w:ascii="Times New Roman" w:eastAsia="Calibri" w:hAnsi="Times New Roman"/>
          <w:sz w:val="24"/>
          <w:szCs w:val="24"/>
        </w:rPr>
        <w:lastRenderedPageBreak/>
        <w:t xml:space="preserve">has also been global recognized for its HR innovations through scopes of highly disciplined culture, outstanding training opportunities, strong and consistent processes. This is through Ford’s HR focusing on implementation of health communication through the removal of emotional and </w:t>
      </w:r>
      <w:r w:rsidR="00A511C3">
        <w:rPr>
          <w:rFonts w:ascii="Times New Roman" w:eastAsia="Calibri" w:hAnsi="Times New Roman"/>
          <w:sz w:val="24"/>
          <w:szCs w:val="24"/>
        </w:rPr>
        <w:t xml:space="preserve">reliance of data” </w:t>
      </w:r>
      <w:r>
        <w:rPr>
          <w:rFonts w:ascii="Times New Roman" w:eastAsia="Calibri" w:hAnsi="Times New Roman"/>
          <w:sz w:val="24"/>
          <w:szCs w:val="24"/>
        </w:rPr>
        <w:t>(</w:t>
      </w:r>
      <w:r w:rsidRPr="002174EE">
        <w:rPr>
          <w:rFonts w:ascii="Times New Roman" w:eastAsia="Calibri" w:hAnsi="Times New Roman"/>
          <w:sz w:val="24"/>
          <w:szCs w:val="24"/>
        </w:rPr>
        <w:t>The World’s 30 Most Innovative Corporate Human Resources departments</w:t>
      </w:r>
      <w:r>
        <w:rPr>
          <w:rFonts w:ascii="Times New Roman" w:eastAsia="Calibri" w:hAnsi="Times New Roman"/>
          <w:sz w:val="24"/>
          <w:szCs w:val="24"/>
        </w:rPr>
        <w:t xml:space="preserve">, </w:t>
      </w:r>
      <w:r w:rsidR="00A511C3">
        <w:rPr>
          <w:rFonts w:ascii="Times New Roman" w:eastAsia="Calibri" w:hAnsi="Times New Roman"/>
          <w:sz w:val="24"/>
          <w:szCs w:val="24"/>
        </w:rPr>
        <w:t>2017</w:t>
      </w:r>
      <w:r>
        <w:rPr>
          <w:rFonts w:ascii="Times New Roman" w:eastAsia="Calibri" w:hAnsi="Times New Roman"/>
          <w:sz w:val="24"/>
          <w:szCs w:val="24"/>
        </w:rPr>
        <w:t>).</w:t>
      </w:r>
    </w:p>
    <w:p w:rsidR="00BD0C7F" w:rsidRDefault="00BD0C7F" w:rsidP="00BD0C7F">
      <w:pPr>
        <w:spacing w:line="480" w:lineRule="auto"/>
        <w:ind w:firstLine="720"/>
        <w:jc w:val="center"/>
        <w:rPr>
          <w:rFonts w:ascii="Times New Roman" w:eastAsia="Calibri" w:hAnsi="Times New Roman"/>
          <w:sz w:val="24"/>
          <w:szCs w:val="24"/>
        </w:rPr>
      </w:pPr>
      <w:r>
        <w:rPr>
          <w:rFonts w:ascii="Times New Roman" w:eastAsia="Calibri" w:hAnsi="Times New Roman"/>
          <w:sz w:val="24"/>
          <w:szCs w:val="24"/>
        </w:rPr>
        <w:t>Conclusion</w:t>
      </w:r>
    </w:p>
    <w:p w:rsidR="00D0255F" w:rsidRDefault="00BD0C7F" w:rsidP="00BD0C7F">
      <w:pPr>
        <w:spacing w:line="480" w:lineRule="auto"/>
        <w:ind w:firstLine="720"/>
        <w:rPr>
          <w:rFonts w:ascii="Times New Roman" w:eastAsia="Calibri" w:hAnsi="Times New Roman"/>
          <w:sz w:val="24"/>
          <w:szCs w:val="24"/>
        </w:rPr>
      </w:pPr>
      <w:r>
        <w:rPr>
          <w:rFonts w:ascii="Times New Roman" w:eastAsia="Calibri" w:hAnsi="Times New Roman"/>
          <w:sz w:val="24"/>
          <w:szCs w:val="24"/>
        </w:rPr>
        <w:t xml:space="preserve">Ford Motors has considered its human resource management as import department in its context of operations through integration of its operations. The main roles and responsibilities facilitated by the Ford company includes scopes such as compensation and benefits.  this is where the human resource of the company delivers high impact innovation solutions and experiences that are basically meant to support one Ford plan. This then being the case it’s employees of the Ford company can achieve health and financial well-being.  The other role and responsibility that is facilitated by the Ford human resource management is the issue related with corporate travel this is in the context the resource has been on the pioneering of ensuring there is provision of affordable and high quality travel events services to all Ford activities worldwide. This is made efficiently through ensuring well defined processes, technical tools, and skills. The other role and responsibility that is facilitated by the Ford company in ensuring the company operations are efficiently is the issue of global occupation health services this is where the human resource ensures that there is development of strategies in coordination with the company employees to ensure that there is enhancement of the employees’ health and safety of each employee.  This is through continuous improvement through acceptable standards which are related to health thus maximizing the value in all health-related matters.  The other critical </w:t>
      </w:r>
      <w:r>
        <w:rPr>
          <w:rFonts w:ascii="Times New Roman" w:eastAsia="Calibri" w:hAnsi="Times New Roman"/>
          <w:sz w:val="24"/>
          <w:szCs w:val="24"/>
        </w:rPr>
        <w:lastRenderedPageBreak/>
        <w:t>responsibility coordinated by Ford human resource management is the issue of global security and fire this is in focus of providing high level and safety and security to employees through developing and implementing global security strategies standard and policies to minimize the risk.</w:t>
      </w:r>
    </w:p>
    <w:p w:rsidR="00BD0C7F" w:rsidRDefault="00BD0C7F" w:rsidP="00BD0C7F">
      <w:pPr>
        <w:spacing w:line="480" w:lineRule="auto"/>
        <w:ind w:firstLine="720"/>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A511C3" w:rsidRDefault="00A511C3" w:rsidP="002174EE">
      <w:pPr>
        <w:jc w:val="center"/>
        <w:rPr>
          <w:rFonts w:ascii="Times New Roman" w:eastAsia="Calibri" w:hAnsi="Times New Roman"/>
          <w:sz w:val="24"/>
          <w:szCs w:val="24"/>
        </w:rPr>
      </w:pPr>
    </w:p>
    <w:p w:rsidR="002174EE" w:rsidRDefault="002174EE" w:rsidP="002174EE">
      <w:pPr>
        <w:jc w:val="center"/>
        <w:rPr>
          <w:rFonts w:ascii="Times New Roman" w:eastAsia="Calibri" w:hAnsi="Times New Roman"/>
          <w:sz w:val="24"/>
          <w:szCs w:val="24"/>
        </w:rPr>
      </w:pPr>
      <w:r>
        <w:rPr>
          <w:rFonts w:ascii="Times New Roman" w:eastAsia="Calibri" w:hAnsi="Times New Roman"/>
          <w:sz w:val="24"/>
          <w:szCs w:val="24"/>
        </w:rPr>
        <w:t>References Page</w:t>
      </w:r>
    </w:p>
    <w:p w:rsidR="002174EE" w:rsidRDefault="00FD7BF3" w:rsidP="002174EE">
      <w:pPr>
        <w:rPr>
          <w:rFonts w:ascii="Times New Roman" w:eastAsia="Calibri" w:hAnsi="Times New Roman"/>
          <w:sz w:val="24"/>
          <w:szCs w:val="24"/>
        </w:rPr>
      </w:pPr>
      <w:r>
        <w:rPr>
          <w:rFonts w:ascii="Times New Roman" w:eastAsia="Calibri" w:hAnsi="Times New Roman"/>
          <w:sz w:val="24"/>
          <w:szCs w:val="24"/>
        </w:rPr>
        <w:lastRenderedPageBreak/>
        <w:t xml:space="preserve">Ford Motor. (2017). Retrieved on April 26, 2017 from, </w:t>
      </w:r>
      <w:r w:rsidRPr="00FD7BF3">
        <w:rPr>
          <w:rFonts w:ascii="Times New Roman" w:eastAsia="Calibri" w:hAnsi="Times New Roman"/>
          <w:sz w:val="24"/>
          <w:szCs w:val="24"/>
        </w:rPr>
        <w:t>http://beta.fortune.com/fortune500/ford-motor-9</w:t>
      </w:r>
    </w:p>
    <w:p w:rsidR="002174EE" w:rsidRDefault="00231094" w:rsidP="002174EE">
      <w:pPr>
        <w:rPr>
          <w:rFonts w:ascii="Times New Roman" w:eastAsia="Calibri" w:hAnsi="Times New Roman"/>
          <w:sz w:val="24"/>
          <w:szCs w:val="24"/>
        </w:rPr>
      </w:pPr>
      <w:r>
        <w:rPr>
          <w:rFonts w:ascii="Times New Roman" w:eastAsia="Calibri" w:hAnsi="Times New Roman"/>
          <w:sz w:val="24"/>
          <w:szCs w:val="24"/>
        </w:rPr>
        <w:t xml:space="preserve">The World’s 30 Most </w:t>
      </w:r>
      <w:r w:rsidR="004D4BCF">
        <w:rPr>
          <w:rFonts w:ascii="Times New Roman" w:eastAsia="Calibri" w:hAnsi="Times New Roman"/>
          <w:sz w:val="24"/>
          <w:szCs w:val="24"/>
        </w:rPr>
        <w:t>Innovative</w:t>
      </w:r>
      <w:r>
        <w:rPr>
          <w:rFonts w:ascii="Times New Roman" w:eastAsia="Calibri" w:hAnsi="Times New Roman"/>
          <w:sz w:val="24"/>
          <w:szCs w:val="24"/>
        </w:rPr>
        <w:t xml:space="preserve"> Corporate Hu</w:t>
      </w:r>
      <w:r w:rsidR="00A511C3">
        <w:rPr>
          <w:rFonts w:ascii="Times New Roman" w:eastAsia="Calibri" w:hAnsi="Times New Roman"/>
          <w:sz w:val="24"/>
          <w:szCs w:val="24"/>
        </w:rPr>
        <w:t>man Resources Departments. (2017</w:t>
      </w:r>
      <w:r>
        <w:rPr>
          <w:rFonts w:ascii="Times New Roman" w:eastAsia="Calibri" w:hAnsi="Times New Roman"/>
          <w:sz w:val="24"/>
          <w:szCs w:val="24"/>
        </w:rPr>
        <w:t xml:space="preserve">).  Retrieved on April 26, 2017 from, </w:t>
      </w:r>
      <w:r w:rsidRPr="00231094">
        <w:rPr>
          <w:rFonts w:ascii="Times New Roman" w:eastAsia="Calibri" w:hAnsi="Times New Roman"/>
          <w:sz w:val="24"/>
          <w:szCs w:val="24"/>
        </w:rPr>
        <w:t>http://www.humanresourcesmba.net/worlds-30-innovative-corporate-human-resources-departments</w:t>
      </w:r>
    </w:p>
    <w:p w:rsidR="002174EE" w:rsidRDefault="00FD7BF3" w:rsidP="002174EE">
      <w:pPr>
        <w:rPr>
          <w:rFonts w:ascii="Times New Roman" w:eastAsia="Calibri" w:hAnsi="Times New Roman"/>
          <w:sz w:val="24"/>
          <w:szCs w:val="24"/>
        </w:rPr>
      </w:pPr>
      <w:r>
        <w:rPr>
          <w:rFonts w:ascii="Times New Roman" w:eastAsia="Calibri" w:hAnsi="Times New Roman"/>
          <w:sz w:val="24"/>
          <w:szCs w:val="24"/>
        </w:rPr>
        <w:t>Robert C Myrtle. (2017</w:t>
      </w:r>
      <w:r w:rsidR="002174EE">
        <w:rPr>
          <w:rFonts w:ascii="Times New Roman" w:eastAsia="Calibri" w:hAnsi="Times New Roman"/>
          <w:sz w:val="24"/>
          <w:szCs w:val="24"/>
        </w:rPr>
        <w:t xml:space="preserve">). </w:t>
      </w:r>
      <w:r w:rsidR="002174EE" w:rsidRPr="00FD7BF3">
        <w:rPr>
          <w:rFonts w:ascii="Times New Roman" w:eastAsia="Calibri" w:hAnsi="Times New Roman"/>
          <w:sz w:val="24"/>
          <w:szCs w:val="24"/>
        </w:rPr>
        <w:t>Emerging trends in Human Resources Management.</w:t>
      </w:r>
      <w:r w:rsidR="002174EE">
        <w:rPr>
          <w:rFonts w:ascii="Times New Roman" w:eastAsia="Calibri" w:hAnsi="Times New Roman"/>
          <w:sz w:val="24"/>
          <w:szCs w:val="24"/>
        </w:rPr>
        <w:t xml:space="preserve"> Retrieved</w:t>
      </w:r>
      <w:r>
        <w:rPr>
          <w:rFonts w:ascii="Times New Roman" w:eastAsia="Calibri" w:hAnsi="Times New Roman"/>
          <w:sz w:val="24"/>
          <w:szCs w:val="24"/>
        </w:rPr>
        <w:t xml:space="preserve"> on April 26,</w:t>
      </w:r>
      <w:r w:rsidR="00D0255F">
        <w:rPr>
          <w:rFonts w:ascii="Times New Roman" w:eastAsia="Calibri" w:hAnsi="Times New Roman"/>
          <w:sz w:val="24"/>
          <w:szCs w:val="24"/>
        </w:rPr>
        <w:t xml:space="preserve"> </w:t>
      </w:r>
      <w:r>
        <w:rPr>
          <w:rFonts w:ascii="Times New Roman" w:eastAsia="Calibri" w:hAnsi="Times New Roman"/>
          <w:sz w:val="24"/>
          <w:szCs w:val="24"/>
        </w:rPr>
        <w:t>2017</w:t>
      </w:r>
      <w:r w:rsidR="002174EE">
        <w:rPr>
          <w:rFonts w:ascii="Times New Roman" w:eastAsia="Calibri" w:hAnsi="Times New Roman"/>
          <w:sz w:val="24"/>
          <w:szCs w:val="24"/>
        </w:rPr>
        <w:t xml:space="preserve"> from </w:t>
      </w:r>
      <w:r w:rsidRPr="00FD7BF3">
        <w:t>http://www.nacs.gov.tw/NcsiWebFileDocuments/69b9ec3510e3d7b5d8768a2cc6d2fd93.pdf</w:t>
      </w:r>
    </w:p>
    <w:p w:rsidR="002174EE" w:rsidRDefault="00A511C3" w:rsidP="002174EE">
      <w:pPr>
        <w:rPr>
          <w:rFonts w:ascii="Times New Roman" w:eastAsia="Calibri" w:hAnsi="Times New Roman"/>
          <w:sz w:val="24"/>
          <w:szCs w:val="24"/>
        </w:rPr>
      </w:pPr>
      <w:r>
        <w:rPr>
          <w:rFonts w:ascii="Times New Roman" w:eastAsia="Calibri" w:hAnsi="Times New Roman"/>
          <w:sz w:val="24"/>
          <w:szCs w:val="24"/>
        </w:rPr>
        <w:t xml:space="preserve">Jacoby, Margaret. (2015). </w:t>
      </w:r>
      <w:r w:rsidR="002174EE" w:rsidRPr="002174EE">
        <w:rPr>
          <w:rFonts w:ascii="Times New Roman" w:eastAsia="Calibri" w:hAnsi="Times New Roman"/>
          <w:sz w:val="24"/>
          <w:szCs w:val="24"/>
        </w:rPr>
        <w:t>Emerging Human Resource Trends in 2015: Is Your Business Ready?</w:t>
      </w:r>
      <w:r>
        <w:rPr>
          <w:rFonts w:ascii="Times New Roman" w:eastAsia="Calibri" w:hAnsi="Times New Roman"/>
          <w:sz w:val="24"/>
          <w:szCs w:val="24"/>
        </w:rPr>
        <w:t xml:space="preserve"> </w:t>
      </w:r>
      <w:r w:rsidR="002174EE" w:rsidRPr="002174EE">
        <w:rPr>
          <w:rFonts w:ascii="Times New Roman" w:eastAsia="Calibri" w:hAnsi="Times New Roman"/>
          <w:sz w:val="24"/>
          <w:szCs w:val="24"/>
        </w:rPr>
        <w:t xml:space="preserve">Retrieved </w:t>
      </w:r>
      <w:r>
        <w:rPr>
          <w:rFonts w:ascii="Times New Roman" w:eastAsia="Calibri" w:hAnsi="Times New Roman"/>
          <w:sz w:val="24"/>
          <w:szCs w:val="24"/>
        </w:rPr>
        <w:t xml:space="preserve">on April 26, 2017 </w:t>
      </w:r>
      <w:r w:rsidR="002174EE" w:rsidRPr="002174EE">
        <w:rPr>
          <w:rFonts w:ascii="Times New Roman" w:eastAsia="Calibri" w:hAnsi="Times New Roman"/>
          <w:sz w:val="24"/>
          <w:szCs w:val="24"/>
        </w:rPr>
        <w:t>from http://www.huffingtonpost.com/margaret-jacoby/emerging-human-resource-t_b_6369388.html</w:t>
      </w:r>
      <w:r w:rsidR="002174EE">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sidRPr="002174EE">
        <w:rPr>
          <w:rFonts w:ascii="Times New Roman" w:eastAsia="Calibri" w:hAnsi="Times New Roman"/>
          <w:sz w:val="24"/>
          <w:szCs w:val="24"/>
        </w:rPr>
        <w:t>Human Resources Manager – Ford Motor Company.</w:t>
      </w:r>
      <w:r w:rsidR="00D0255F">
        <w:rPr>
          <w:rFonts w:ascii="Times New Roman" w:eastAsia="Calibri" w:hAnsi="Times New Roman"/>
          <w:sz w:val="24"/>
          <w:szCs w:val="24"/>
        </w:rPr>
        <w:t xml:space="preserve"> (2017).</w:t>
      </w:r>
      <w:r w:rsidRPr="002174EE">
        <w:rPr>
          <w:rFonts w:ascii="Times New Roman" w:eastAsia="Calibri" w:hAnsi="Times New Roman"/>
          <w:sz w:val="24"/>
          <w:szCs w:val="24"/>
        </w:rPr>
        <w:t xml:space="preserve"> Retrieved</w:t>
      </w:r>
      <w:r w:rsidR="00D0255F">
        <w:rPr>
          <w:rFonts w:ascii="Times New Roman" w:eastAsia="Calibri" w:hAnsi="Times New Roman"/>
          <w:sz w:val="24"/>
          <w:szCs w:val="24"/>
        </w:rPr>
        <w:t xml:space="preserve"> on April 26, 2017</w:t>
      </w:r>
      <w:r w:rsidRPr="002174EE">
        <w:rPr>
          <w:rFonts w:ascii="Times New Roman" w:eastAsia="Calibri" w:hAnsi="Times New Roman"/>
          <w:sz w:val="24"/>
          <w:szCs w:val="24"/>
        </w:rPr>
        <w:t xml:space="preserve"> from https://www.linkedin.com/title/human-resources-manager-at-ford-motor-company</w:t>
      </w:r>
    </w:p>
    <w:p w:rsidR="002174EE" w:rsidRDefault="00D0255F" w:rsidP="002174EE">
      <w:pPr>
        <w:rPr>
          <w:rFonts w:ascii="Times New Roman" w:eastAsia="Calibri" w:hAnsi="Times New Roman"/>
          <w:sz w:val="24"/>
          <w:szCs w:val="24"/>
        </w:rPr>
      </w:pPr>
      <w:r>
        <w:rPr>
          <w:rFonts w:ascii="Times New Roman" w:eastAsia="Calibri" w:hAnsi="Times New Roman"/>
          <w:sz w:val="24"/>
          <w:szCs w:val="24"/>
        </w:rPr>
        <w:t>Departments</w:t>
      </w:r>
      <w:r w:rsidR="002174EE" w:rsidRPr="002174EE">
        <w:rPr>
          <w:rFonts w:ascii="Times New Roman" w:eastAsia="Calibri" w:hAnsi="Times New Roman"/>
          <w:sz w:val="24"/>
          <w:szCs w:val="24"/>
        </w:rPr>
        <w:t>.</w:t>
      </w:r>
      <w:r>
        <w:rPr>
          <w:rFonts w:ascii="Times New Roman" w:eastAsia="Calibri" w:hAnsi="Times New Roman"/>
          <w:sz w:val="24"/>
          <w:szCs w:val="24"/>
        </w:rPr>
        <w:t xml:space="preserve"> (2017).</w:t>
      </w:r>
      <w:r w:rsidR="002174EE" w:rsidRPr="002174EE">
        <w:rPr>
          <w:rFonts w:ascii="Times New Roman" w:eastAsia="Calibri" w:hAnsi="Times New Roman"/>
          <w:sz w:val="24"/>
          <w:szCs w:val="24"/>
        </w:rPr>
        <w:t xml:space="preserve"> Retrieved</w:t>
      </w:r>
      <w:r>
        <w:rPr>
          <w:rFonts w:ascii="Times New Roman" w:eastAsia="Calibri" w:hAnsi="Times New Roman"/>
          <w:sz w:val="24"/>
          <w:szCs w:val="24"/>
        </w:rPr>
        <w:t xml:space="preserve"> on April 26, 2017 from,</w:t>
      </w:r>
      <w:r w:rsidR="002174EE" w:rsidRPr="002174EE">
        <w:rPr>
          <w:rFonts w:ascii="Times New Roman" w:eastAsia="Calibri" w:hAnsi="Times New Roman"/>
          <w:sz w:val="24"/>
          <w:szCs w:val="24"/>
        </w:rPr>
        <w:t xml:space="preserve"> http://corporate.ford.com/careers/departments.html</w:t>
      </w:r>
      <w:r w:rsidR="002174EE">
        <w:rPr>
          <w:rFonts w:ascii="Times New Roman" w:eastAsia="Calibri" w:hAnsi="Times New Roman"/>
          <w:sz w:val="24"/>
          <w:szCs w:val="24"/>
        </w:rPr>
        <w:t xml:space="preserve"> </w:t>
      </w:r>
    </w:p>
    <w:p w:rsidR="002174EE" w:rsidRDefault="002174EE" w:rsidP="002174EE">
      <w:pPr>
        <w:rPr>
          <w:rFonts w:ascii="Times New Roman" w:eastAsia="Calibri" w:hAnsi="Times New Roman"/>
          <w:sz w:val="24"/>
          <w:szCs w:val="24"/>
        </w:rPr>
      </w:pPr>
      <w:r>
        <w:rPr>
          <w:rFonts w:ascii="Times New Roman" w:eastAsia="Calibri" w:hAnsi="Times New Roman"/>
          <w:sz w:val="24"/>
          <w:szCs w:val="24"/>
        </w:rPr>
        <w:t xml:space="preserve"> </w:t>
      </w:r>
    </w:p>
    <w:p w:rsidR="00210936" w:rsidRPr="002174EE" w:rsidRDefault="00210936">
      <w:pPr>
        <w:rPr>
          <w:rFonts w:ascii="Times New Roman" w:eastAsia="Calibri" w:hAnsi="Times New Roman"/>
          <w:sz w:val="24"/>
          <w:szCs w:val="24"/>
        </w:rPr>
      </w:pPr>
    </w:p>
    <w:sectPr w:rsidR="00210936" w:rsidRPr="002174EE" w:rsidSect="00A511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323" w:rsidRDefault="00511323" w:rsidP="00A511C3">
      <w:pPr>
        <w:spacing w:before="0" w:after="0" w:line="240" w:lineRule="auto"/>
      </w:pPr>
      <w:r>
        <w:separator/>
      </w:r>
    </w:p>
  </w:endnote>
  <w:endnote w:type="continuationSeparator" w:id="0">
    <w:p w:rsidR="00511323" w:rsidRDefault="00511323" w:rsidP="00A511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323" w:rsidRDefault="00511323" w:rsidP="00A511C3">
      <w:pPr>
        <w:spacing w:before="0" w:after="0" w:line="240" w:lineRule="auto"/>
      </w:pPr>
      <w:r>
        <w:separator/>
      </w:r>
    </w:p>
  </w:footnote>
  <w:footnote w:type="continuationSeparator" w:id="0">
    <w:p w:rsidR="00511323" w:rsidRDefault="00511323" w:rsidP="00A511C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586536"/>
      <w:docPartObj>
        <w:docPartGallery w:val="Page Numbers (Top of Page)"/>
        <w:docPartUnique/>
      </w:docPartObj>
    </w:sdtPr>
    <w:sdtEndPr>
      <w:rPr>
        <w:noProof/>
      </w:rPr>
    </w:sdtEndPr>
    <w:sdtContent>
      <w:p w:rsidR="00A511C3" w:rsidRDefault="00A511C3">
        <w:pPr>
          <w:pStyle w:val="Header"/>
          <w:jc w:val="right"/>
        </w:pPr>
        <w:r>
          <w:fldChar w:fldCharType="begin"/>
        </w:r>
        <w:r>
          <w:instrText xml:space="preserve"> PAGE   \* MERGEFORMAT </w:instrText>
        </w:r>
        <w:r>
          <w:fldChar w:fldCharType="separate"/>
        </w:r>
        <w:r w:rsidR="0097265E">
          <w:rPr>
            <w:noProof/>
          </w:rPr>
          <w:t>1</w:t>
        </w:r>
        <w:r>
          <w:rPr>
            <w:noProof/>
          </w:rPr>
          <w:fldChar w:fldCharType="end"/>
        </w:r>
      </w:p>
    </w:sdtContent>
  </w:sdt>
  <w:p w:rsidR="00A511C3" w:rsidRDefault="00A511C3">
    <w:pPr>
      <w:pStyle w:val="Header"/>
    </w:pPr>
    <w:r>
      <w:t>Running head: Ford Motors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EE"/>
    <w:rsid w:val="000F64D1"/>
    <w:rsid w:val="001F78C0"/>
    <w:rsid w:val="00210936"/>
    <w:rsid w:val="002174EE"/>
    <w:rsid w:val="00231094"/>
    <w:rsid w:val="00426ED3"/>
    <w:rsid w:val="00432F8B"/>
    <w:rsid w:val="004D4BCF"/>
    <w:rsid w:val="00511323"/>
    <w:rsid w:val="005B5221"/>
    <w:rsid w:val="0083551F"/>
    <w:rsid w:val="0084425A"/>
    <w:rsid w:val="0097265E"/>
    <w:rsid w:val="00A511C3"/>
    <w:rsid w:val="00AE05E3"/>
    <w:rsid w:val="00B63FF8"/>
    <w:rsid w:val="00BD0C7F"/>
    <w:rsid w:val="00BD56E5"/>
    <w:rsid w:val="00BE13D0"/>
    <w:rsid w:val="00C167C7"/>
    <w:rsid w:val="00D0255F"/>
    <w:rsid w:val="00D63382"/>
    <w:rsid w:val="00DF527B"/>
    <w:rsid w:val="00E227A8"/>
    <w:rsid w:val="00FD7BF3"/>
    <w:rsid w:val="00FF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62A4E-4277-4577-AE86-2E10571E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EE"/>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2174EE"/>
    <w:rPr>
      <w:rFonts w:ascii="Calibri" w:hAnsi="Calibri" w:cs="Calibri" w:hint="default"/>
      <w:color w:val="0563C1"/>
      <w:u w:val="single"/>
    </w:rPr>
  </w:style>
  <w:style w:type="paragraph" w:styleId="Header">
    <w:name w:val="header"/>
    <w:basedOn w:val="Normal"/>
    <w:link w:val="HeaderChar"/>
    <w:uiPriority w:val="99"/>
    <w:unhideWhenUsed/>
    <w:rsid w:val="00A511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511C3"/>
    <w:rPr>
      <w:rFonts w:ascii="Calibri" w:eastAsia="Times New Roman" w:hAnsi="Calibri" w:cs="Times New Roman"/>
    </w:rPr>
  </w:style>
  <w:style w:type="paragraph" w:styleId="Footer">
    <w:name w:val="footer"/>
    <w:basedOn w:val="Normal"/>
    <w:link w:val="FooterChar"/>
    <w:uiPriority w:val="99"/>
    <w:unhideWhenUsed/>
    <w:rsid w:val="00A511C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511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7390">
      <w:bodyDiv w:val="1"/>
      <w:marLeft w:val="0"/>
      <w:marRight w:val="0"/>
      <w:marTop w:val="0"/>
      <w:marBottom w:val="0"/>
      <w:divBdr>
        <w:top w:val="none" w:sz="0" w:space="0" w:color="auto"/>
        <w:left w:val="none" w:sz="0" w:space="0" w:color="auto"/>
        <w:bottom w:val="none" w:sz="0" w:space="0" w:color="auto"/>
        <w:right w:val="none" w:sz="0" w:space="0" w:color="auto"/>
      </w:divBdr>
    </w:div>
    <w:div w:id="4181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47BD-1EB4-4F46-BA0C-F545147B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Rodelyne Dorval</dc:creator>
  <cp:keywords/>
  <dc:description/>
  <cp:lastModifiedBy>Roth, Nadia </cp:lastModifiedBy>
  <cp:revision>2</cp:revision>
  <dcterms:created xsi:type="dcterms:W3CDTF">2017-05-14T18:22:00Z</dcterms:created>
  <dcterms:modified xsi:type="dcterms:W3CDTF">2017-05-14T18:22:00Z</dcterms:modified>
</cp:coreProperties>
</file>